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DF12C" w14:textId="6D8E5D38" w:rsidR="00F749C8" w:rsidRPr="00DD07BD" w:rsidRDefault="00B227A0" w:rsidP="00B227A0">
      <w:pPr>
        <w:jc w:val="center"/>
        <w:rPr>
          <w:sz w:val="16"/>
          <w:szCs w:val="16"/>
          <w:u w:val="single"/>
        </w:rPr>
      </w:pPr>
      <w:r w:rsidRPr="00DD07BD">
        <w:rPr>
          <w:sz w:val="16"/>
          <w:szCs w:val="16"/>
          <w:u w:val="single"/>
        </w:rPr>
        <w:t>Year 4 English Curriculum Map (202</w:t>
      </w:r>
      <w:r w:rsidR="00935B55" w:rsidRPr="00DD07BD">
        <w:rPr>
          <w:sz w:val="16"/>
          <w:szCs w:val="16"/>
          <w:u w:val="single"/>
        </w:rPr>
        <w:t>5-6)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7"/>
        <w:gridCol w:w="2197"/>
        <w:gridCol w:w="2198"/>
        <w:gridCol w:w="2199"/>
        <w:gridCol w:w="2199"/>
        <w:gridCol w:w="2199"/>
        <w:gridCol w:w="2199"/>
      </w:tblGrid>
      <w:tr w:rsidR="00E502F8" w:rsidRPr="00DD07BD" w14:paraId="7A0454CD" w14:textId="77777777" w:rsidTr="00EE7626">
        <w:tc>
          <w:tcPr>
            <w:tcW w:w="2197" w:type="dxa"/>
            <w:shd w:val="clear" w:color="auto" w:fill="FF0000"/>
          </w:tcPr>
          <w:p w14:paraId="15CA27AA" w14:textId="5C05FB4B" w:rsidR="00B227A0" w:rsidRPr="00DD07BD" w:rsidRDefault="008D01DB" w:rsidP="00B227A0">
            <w:pPr>
              <w:jc w:val="center"/>
              <w:rPr>
                <w:rFonts w:ascii="Segoe UI Historic" w:hAnsi="Segoe UI Historic" w:cs="Segoe UI Historic"/>
                <w:sz w:val="16"/>
                <w:szCs w:val="16"/>
                <w:u w:val="single"/>
              </w:rPr>
            </w:pPr>
            <w:r w:rsidRPr="00DD07BD">
              <w:rPr>
                <w:rFonts w:ascii="Segoe UI Historic" w:hAnsi="Segoe UI Historic" w:cs="Segoe UI Historic"/>
                <w:noProof/>
                <w:sz w:val="16"/>
                <w:szCs w:val="16"/>
                <w:u w:val="single"/>
              </w:rPr>
              <w:drawing>
                <wp:inline distT="0" distB="0" distL="0" distR="0" wp14:anchorId="2B42267B" wp14:editId="360E41FB">
                  <wp:extent cx="762000" cy="688975"/>
                  <wp:effectExtent l="0" t="0" r="0" b="0"/>
                  <wp:docPr id="202653503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5C930A50" w14:textId="77777777" w:rsidR="001F79E0" w:rsidRPr="00DD07BD" w:rsidRDefault="00EE7626" w:rsidP="00B227A0">
            <w:pPr>
              <w:jc w:val="center"/>
              <w:rPr>
                <w:rFonts w:ascii="Segoe UI Historic" w:hAnsi="Segoe UI Historic" w:cs="Segoe UI Historic"/>
                <w:b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b/>
                <w:sz w:val="16"/>
                <w:szCs w:val="16"/>
              </w:rPr>
              <w:t>Autumn 1</w:t>
            </w:r>
            <w:r w:rsidR="001A1408" w:rsidRPr="00DD07BD">
              <w:rPr>
                <w:rFonts w:ascii="Segoe UI Historic" w:hAnsi="Segoe UI Historic" w:cs="Segoe UI Historic"/>
                <w:b/>
                <w:sz w:val="16"/>
                <w:szCs w:val="16"/>
              </w:rPr>
              <w:t xml:space="preserve"> </w:t>
            </w:r>
          </w:p>
          <w:p w14:paraId="66670E79" w14:textId="77777777" w:rsidR="000A4964" w:rsidRPr="00DD07BD" w:rsidRDefault="000A4964" w:rsidP="000A4964">
            <w:pPr>
              <w:jc w:val="center"/>
              <w:rPr>
                <w:rFonts w:ascii="Segoe UI Historic" w:hAnsi="Segoe UI Historic" w:cs="Segoe UI Historic"/>
                <w:b/>
                <w:sz w:val="18"/>
                <w:szCs w:val="18"/>
              </w:rPr>
            </w:pPr>
            <w:r w:rsidRPr="00DD07BD">
              <w:rPr>
                <w:rFonts w:ascii="Segoe UI Historic" w:hAnsi="Segoe UI Historic" w:cs="Segoe UI Historic"/>
                <w:b/>
                <w:sz w:val="18"/>
                <w:szCs w:val="18"/>
              </w:rPr>
              <w:t>(3 days + 7 weeks)</w:t>
            </w:r>
          </w:p>
          <w:p w14:paraId="5F8AAEF6" w14:textId="77777777" w:rsidR="000A4964" w:rsidRPr="00DD07BD" w:rsidRDefault="000A4964" w:rsidP="00B227A0">
            <w:pPr>
              <w:jc w:val="center"/>
              <w:rPr>
                <w:rFonts w:ascii="Segoe UI Historic" w:hAnsi="Segoe UI Historic" w:cs="Segoe UI Historic"/>
                <w:b/>
                <w:sz w:val="16"/>
                <w:szCs w:val="16"/>
              </w:rPr>
            </w:pPr>
          </w:p>
          <w:p w14:paraId="07604FD8" w14:textId="3F2E5BC7" w:rsidR="00D11A6F" w:rsidRPr="00DD07BD" w:rsidRDefault="00D11A6F" w:rsidP="001F79E0">
            <w:pPr>
              <w:jc w:val="center"/>
              <w:rPr>
                <w:rFonts w:ascii="Segoe UI Historic" w:hAnsi="Segoe UI Historic" w:cs="Segoe UI Historic"/>
                <w:b/>
                <w:sz w:val="16"/>
                <w:szCs w:val="16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3BA40C70" w14:textId="77777777" w:rsidR="00B227A0" w:rsidRPr="00DD07BD" w:rsidRDefault="00EE7626" w:rsidP="00B227A0">
            <w:pPr>
              <w:jc w:val="center"/>
              <w:rPr>
                <w:rFonts w:ascii="Segoe UI Historic" w:hAnsi="Segoe UI Historic" w:cs="Segoe UI Historic"/>
                <w:b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b/>
                <w:sz w:val="16"/>
                <w:szCs w:val="16"/>
              </w:rPr>
              <w:t>Autumn 2</w:t>
            </w:r>
            <w:r w:rsidR="001A1408" w:rsidRPr="00DD07BD">
              <w:rPr>
                <w:rFonts w:ascii="Segoe UI Historic" w:hAnsi="Segoe UI Historic" w:cs="Segoe UI Historic"/>
                <w:b/>
                <w:sz w:val="16"/>
                <w:szCs w:val="16"/>
              </w:rPr>
              <w:t xml:space="preserve"> </w:t>
            </w:r>
          </w:p>
          <w:p w14:paraId="0D14E5F5" w14:textId="77777777" w:rsidR="00A32A3D" w:rsidRPr="00DD07BD" w:rsidRDefault="00A32A3D" w:rsidP="00A32A3D">
            <w:pPr>
              <w:jc w:val="center"/>
              <w:rPr>
                <w:rFonts w:ascii="Segoe UI Historic" w:hAnsi="Segoe UI Historic" w:cs="Segoe UI Historic"/>
                <w:b/>
              </w:rPr>
            </w:pPr>
            <w:r w:rsidRPr="00DD07BD">
              <w:rPr>
                <w:rFonts w:ascii="Comic Sans MS" w:hAnsi="Comic Sans MS"/>
                <w:b/>
                <w:sz w:val="18"/>
                <w:szCs w:val="18"/>
              </w:rPr>
              <w:t xml:space="preserve">(7 weeks </w:t>
            </w:r>
            <w:proofErr w:type="spellStart"/>
            <w:r w:rsidRPr="00DD07BD">
              <w:rPr>
                <w:rFonts w:ascii="Comic Sans MS" w:hAnsi="Comic Sans MS"/>
                <w:b/>
                <w:sz w:val="18"/>
                <w:szCs w:val="18"/>
              </w:rPr>
              <w:t>inc</w:t>
            </w:r>
            <w:proofErr w:type="spellEnd"/>
            <w:r w:rsidRPr="00DD07BD">
              <w:rPr>
                <w:rFonts w:ascii="Comic Sans MS" w:hAnsi="Comic Sans MS"/>
                <w:b/>
                <w:sz w:val="18"/>
                <w:szCs w:val="18"/>
              </w:rPr>
              <w:t xml:space="preserve"> INSET day)</w:t>
            </w:r>
          </w:p>
          <w:p w14:paraId="79DC17E0" w14:textId="77777777" w:rsidR="000A4964" w:rsidRPr="00DD07BD" w:rsidRDefault="000A4964" w:rsidP="00B227A0">
            <w:pPr>
              <w:jc w:val="center"/>
              <w:rPr>
                <w:rFonts w:ascii="Segoe UI Historic" w:hAnsi="Segoe UI Historic" w:cs="Segoe UI Historic"/>
                <w:b/>
                <w:sz w:val="16"/>
                <w:szCs w:val="16"/>
              </w:rPr>
            </w:pPr>
          </w:p>
          <w:p w14:paraId="14E3D5F5" w14:textId="05CB6DAC" w:rsidR="001F79E0" w:rsidRPr="00DD07BD" w:rsidRDefault="001F79E0" w:rsidP="00B227A0">
            <w:pPr>
              <w:jc w:val="center"/>
              <w:rPr>
                <w:rFonts w:ascii="Segoe UI Historic" w:hAnsi="Segoe UI Historic" w:cs="Segoe UI Historic"/>
                <w:b/>
                <w:sz w:val="16"/>
                <w:szCs w:val="16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15D22041" w14:textId="77777777" w:rsidR="00B227A0" w:rsidRPr="00DD07BD" w:rsidRDefault="00EE7626" w:rsidP="00B227A0">
            <w:pPr>
              <w:jc w:val="center"/>
              <w:rPr>
                <w:rFonts w:ascii="Segoe UI Historic" w:hAnsi="Segoe UI Historic" w:cs="Segoe UI Historic"/>
                <w:b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b/>
                <w:sz w:val="16"/>
                <w:szCs w:val="16"/>
              </w:rPr>
              <w:t>Spring 1</w:t>
            </w:r>
            <w:r w:rsidR="001A1408" w:rsidRPr="00DD07BD">
              <w:rPr>
                <w:rFonts w:ascii="Segoe UI Historic" w:hAnsi="Segoe UI Historic" w:cs="Segoe UI Historic"/>
                <w:b/>
                <w:sz w:val="16"/>
                <w:szCs w:val="16"/>
              </w:rPr>
              <w:t xml:space="preserve"> </w:t>
            </w:r>
          </w:p>
          <w:p w14:paraId="74F2BACF" w14:textId="77777777" w:rsidR="00301EA1" w:rsidRPr="00DD07BD" w:rsidRDefault="00301EA1" w:rsidP="00301EA1">
            <w:pPr>
              <w:jc w:val="center"/>
              <w:rPr>
                <w:rFonts w:ascii="Segoe UI Historic" w:hAnsi="Segoe UI Historic" w:cs="Segoe UI Historic"/>
                <w:b/>
                <w:sz w:val="18"/>
                <w:szCs w:val="18"/>
              </w:rPr>
            </w:pPr>
            <w:r w:rsidRPr="00DD07BD">
              <w:rPr>
                <w:rFonts w:ascii="Segoe UI Historic" w:hAnsi="Segoe UI Historic" w:cs="Segoe UI Historic"/>
                <w:b/>
                <w:sz w:val="18"/>
                <w:szCs w:val="18"/>
              </w:rPr>
              <w:t>(6 weeks)</w:t>
            </w:r>
          </w:p>
          <w:p w14:paraId="402D35B4" w14:textId="77777777" w:rsidR="00A32A3D" w:rsidRPr="00DD07BD" w:rsidRDefault="00A32A3D" w:rsidP="00B227A0">
            <w:pPr>
              <w:jc w:val="center"/>
              <w:rPr>
                <w:rFonts w:ascii="Segoe UI Historic" w:hAnsi="Segoe UI Historic" w:cs="Segoe UI Historic"/>
                <w:b/>
                <w:sz w:val="16"/>
                <w:szCs w:val="16"/>
              </w:rPr>
            </w:pPr>
          </w:p>
          <w:p w14:paraId="0393CC3C" w14:textId="0A764D65" w:rsidR="001F79E0" w:rsidRPr="00DD07BD" w:rsidRDefault="001F79E0" w:rsidP="00B227A0">
            <w:pPr>
              <w:jc w:val="center"/>
              <w:rPr>
                <w:rFonts w:ascii="Segoe UI Historic" w:hAnsi="Segoe UI Historic" w:cs="Segoe UI Historic"/>
                <w:b/>
                <w:sz w:val="16"/>
                <w:szCs w:val="16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326FB80F" w14:textId="77F2F614" w:rsidR="00B227A0" w:rsidRPr="00DD07BD" w:rsidRDefault="00EE7626" w:rsidP="00B227A0">
            <w:pPr>
              <w:jc w:val="center"/>
              <w:rPr>
                <w:rFonts w:ascii="Segoe UI Historic" w:hAnsi="Segoe UI Historic" w:cs="Segoe UI Historic"/>
                <w:b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b/>
                <w:sz w:val="16"/>
                <w:szCs w:val="16"/>
              </w:rPr>
              <w:t>Spring 2</w:t>
            </w:r>
            <w:r w:rsidR="001A1408" w:rsidRPr="00DD07BD">
              <w:rPr>
                <w:rFonts w:ascii="Segoe UI Historic" w:hAnsi="Segoe UI Historic" w:cs="Segoe UI Historic"/>
                <w:b/>
                <w:sz w:val="16"/>
                <w:szCs w:val="16"/>
              </w:rPr>
              <w:t xml:space="preserve"> </w:t>
            </w:r>
          </w:p>
          <w:p w14:paraId="580EBE10" w14:textId="2DD85CD7" w:rsidR="00D11A6F" w:rsidRPr="00DD07BD" w:rsidRDefault="00592223" w:rsidP="00B227A0">
            <w:pPr>
              <w:jc w:val="center"/>
              <w:rPr>
                <w:rFonts w:ascii="Segoe UI Historic" w:hAnsi="Segoe UI Historic" w:cs="Segoe UI Historic"/>
                <w:b/>
                <w:sz w:val="16"/>
                <w:szCs w:val="16"/>
              </w:rPr>
            </w:pPr>
            <w:r w:rsidRPr="00DD07BD">
              <w:rPr>
                <w:rFonts w:ascii="Comic Sans MS" w:hAnsi="Comic Sans MS"/>
                <w:b/>
                <w:sz w:val="18"/>
                <w:szCs w:val="18"/>
              </w:rPr>
              <w:t xml:space="preserve">(5 weeks </w:t>
            </w:r>
            <w:proofErr w:type="spellStart"/>
            <w:r w:rsidRPr="00DD07BD">
              <w:rPr>
                <w:rFonts w:ascii="Comic Sans MS" w:hAnsi="Comic Sans MS"/>
                <w:b/>
                <w:sz w:val="18"/>
                <w:szCs w:val="18"/>
              </w:rPr>
              <w:t>inc</w:t>
            </w:r>
            <w:proofErr w:type="spellEnd"/>
            <w:r w:rsidRPr="00DD07BD">
              <w:rPr>
                <w:rFonts w:ascii="Comic Sans MS" w:hAnsi="Comic Sans MS"/>
                <w:b/>
                <w:sz w:val="18"/>
                <w:szCs w:val="18"/>
              </w:rPr>
              <w:t xml:space="preserve"> WBD 5.3.26)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64E14401" w14:textId="34C1D9B9" w:rsidR="008F3093" w:rsidRPr="00DD07BD" w:rsidRDefault="00EE7626" w:rsidP="008F3093">
            <w:pPr>
              <w:jc w:val="center"/>
              <w:rPr>
                <w:rFonts w:ascii="Segoe UI Historic" w:hAnsi="Segoe UI Historic" w:cs="Segoe UI Historic"/>
                <w:b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b/>
                <w:sz w:val="16"/>
                <w:szCs w:val="16"/>
              </w:rPr>
              <w:t>Summer 1</w:t>
            </w:r>
          </w:p>
          <w:p w14:paraId="739C2BB5" w14:textId="77777777" w:rsidR="00B9559E" w:rsidRPr="00DD07BD" w:rsidRDefault="00B9559E" w:rsidP="00B9559E">
            <w:pPr>
              <w:jc w:val="center"/>
              <w:rPr>
                <w:rFonts w:ascii="Segoe UI Historic" w:hAnsi="Segoe UI Historic" w:cs="Segoe UI Historic"/>
                <w:b/>
              </w:rPr>
            </w:pPr>
            <w:r w:rsidRPr="00DD07BD">
              <w:rPr>
                <w:rFonts w:ascii="Comic Sans MS" w:hAnsi="Comic Sans MS"/>
                <w:b/>
                <w:sz w:val="18"/>
                <w:szCs w:val="18"/>
              </w:rPr>
              <w:t xml:space="preserve">(6 weeks </w:t>
            </w:r>
            <w:proofErr w:type="spellStart"/>
            <w:r w:rsidRPr="00DD07BD">
              <w:rPr>
                <w:rFonts w:ascii="Comic Sans MS" w:hAnsi="Comic Sans MS"/>
                <w:b/>
                <w:sz w:val="18"/>
                <w:szCs w:val="18"/>
              </w:rPr>
              <w:t>inc</w:t>
            </w:r>
            <w:proofErr w:type="spellEnd"/>
            <w:r w:rsidRPr="00DD07BD">
              <w:rPr>
                <w:rFonts w:ascii="Comic Sans MS" w:hAnsi="Comic Sans MS"/>
                <w:b/>
                <w:sz w:val="18"/>
                <w:szCs w:val="18"/>
              </w:rPr>
              <w:t xml:space="preserve"> BH/INSET day)</w:t>
            </w:r>
          </w:p>
          <w:p w14:paraId="73FAB26E" w14:textId="77777777" w:rsidR="00B9559E" w:rsidRPr="00DD07BD" w:rsidRDefault="00B9559E" w:rsidP="008F3093">
            <w:pPr>
              <w:jc w:val="center"/>
              <w:rPr>
                <w:rFonts w:ascii="Segoe UI Historic" w:hAnsi="Segoe UI Historic" w:cs="Segoe UI Historic"/>
                <w:b/>
                <w:sz w:val="16"/>
                <w:szCs w:val="16"/>
              </w:rPr>
            </w:pPr>
          </w:p>
          <w:p w14:paraId="489E425B" w14:textId="1EE0813E" w:rsidR="00D11A6F" w:rsidRPr="00DD07BD" w:rsidRDefault="00D11A6F" w:rsidP="00B227A0">
            <w:pPr>
              <w:jc w:val="center"/>
              <w:rPr>
                <w:rFonts w:ascii="Segoe UI Historic" w:hAnsi="Segoe UI Historic" w:cs="Segoe UI Historic"/>
                <w:b/>
                <w:sz w:val="16"/>
                <w:szCs w:val="16"/>
              </w:rPr>
            </w:pP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22FAA08A" w14:textId="77777777" w:rsidR="00B227A0" w:rsidRPr="00DD07BD" w:rsidRDefault="00EE7626" w:rsidP="00B227A0">
            <w:pPr>
              <w:jc w:val="center"/>
              <w:rPr>
                <w:rFonts w:ascii="Segoe UI Historic" w:hAnsi="Segoe UI Historic" w:cs="Segoe UI Historic"/>
                <w:b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b/>
                <w:sz w:val="16"/>
                <w:szCs w:val="16"/>
              </w:rPr>
              <w:t>Summer 2</w:t>
            </w:r>
            <w:r w:rsidR="001A1408" w:rsidRPr="00DD07BD">
              <w:rPr>
                <w:rFonts w:ascii="Segoe UI Historic" w:hAnsi="Segoe UI Historic" w:cs="Segoe UI Historic"/>
                <w:b/>
                <w:sz w:val="16"/>
                <w:szCs w:val="16"/>
              </w:rPr>
              <w:t xml:space="preserve"> </w:t>
            </w:r>
          </w:p>
          <w:p w14:paraId="77C2DFD9" w14:textId="77777777" w:rsidR="00800ECE" w:rsidRPr="00DD07BD" w:rsidRDefault="00800ECE" w:rsidP="00800ECE">
            <w:pPr>
              <w:jc w:val="center"/>
              <w:rPr>
                <w:rFonts w:ascii="Segoe UI Historic" w:hAnsi="Segoe UI Historic" w:cs="Segoe UI Historic"/>
                <w:b/>
              </w:rPr>
            </w:pPr>
            <w:r w:rsidRPr="00DD07BD">
              <w:rPr>
                <w:rFonts w:ascii="Comic Sans MS" w:hAnsi="Comic Sans MS"/>
                <w:b/>
                <w:sz w:val="18"/>
                <w:szCs w:val="18"/>
              </w:rPr>
              <w:t>(6 weeks + TEST WEEK)</w:t>
            </w:r>
          </w:p>
          <w:p w14:paraId="7A646F07" w14:textId="7D49F231" w:rsidR="00B9559E" w:rsidRPr="00DD07BD" w:rsidRDefault="00B9559E" w:rsidP="00B227A0">
            <w:pPr>
              <w:jc w:val="center"/>
              <w:rPr>
                <w:rFonts w:ascii="Segoe UI Historic" w:hAnsi="Segoe UI Historic" w:cs="Segoe UI Historic"/>
                <w:b/>
                <w:sz w:val="16"/>
                <w:szCs w:val="16"/>
              </w:rPr>
            </w:pPr>
          </w:p>
        </w:tc>
      </w:tr>
      <w:tr w:rsidR="00E502F8" w:rsidRPr="00DD07BD" w14:paraId="16053437" w14:textId="77777777" w:rsidTr="00EE7626">
        <w:trPr>
          <w:trHeight w:val="1950"/>
        </w:trPr>
        <w:tc>
          <w:tcPr>
            <w:tcW w:w="2197" w:type="dxa"/>
            <w:shd w:val="clear" w:color="auto" w:fill="D9D9D9" w:themeFill="background1" w:themeFillShade="D9"/>
            <w:vAlign w:val="center"/>
          </w:tcPr>
          <w:p w14:paraId="13364705" w14:textId="77777777" w:rsidR="00B227A0" w:rsidRPr="00DD07BD" w:rsidRDefault="00B227A0" w:rsidP="00B227A0">
            <w:pPr>
              <w:jc w:val="center"/>
              <w:rPr>
                <w:rFonts w:ascii="Segoe UI Historic" w:hAnsi="Segoe UI Historic" w:cs="Segoe UI Historic"/>
                <w:b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b/>
                <w:sz w:val="16"/>
                <w:szCs w:val="16"/>
              </w:rPr>
              <w:t>Fiction</w:t>
            </w:r>
          </w:p>
        </w:tc>
        <w:tc>
          <w:tcPr>
            <w:tcW w:w="2197" w:type="dxa"/>
            <w:shd w:val="clear" w:color="auto" w:fill="D9D9D9" w:themeFill="background1" w:themeFillShade="D9"/>
            <w:vAlign w:val="center"/>
          </w:tcPr>
          <w:p w14:paraId="0E40DE7E" w14:textId="039EA403" w:rsidR="00B227A0" w:rsidRPr="00DD07BD" w:rsidRDefault="0058397C" w:rsidP="00EE7626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>The Loch Ness monster</w:t>
            </w:r>
          </w:p>
          <w:p w14:paraId="65E492FF" w14:textId="07CCDD26" w:rsidR="00381CEA" w:rsidRPr="00DD07BD" w:rsidRDefault="00662665" w:rsidP="00EE7626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>(Bridging Unit)</w:t>
            </w:r>
          </w:p>
          <w:p w14:paraId="578807A3" w14:textId="6F434343" w:rsidR="0086709B" w:rsidRPr="00DD07BD" w:rsidRDefault="0086709B" w:rsidP="00EE7626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>Narrative</w:t>
            </w:r>
            <w:r w:rsidR="00D82C05" w:rsidRPr="00DD07BD">
              <w:rPr>
                <w:rFonts w:ascii="Segoe UI Historic" w:hAnsi="Segoe UI Historic" w:cs="Segoe UI Historic"/>
                <w:sz w:val="16"/>
                <w:szCs w:val="16"/>
              </w:rPr>
              <w:t>: adventure</w:t>
            </w:r>
          </w:p>
          <w:p w14:paraId="69A438D9" w14:textId="6451F6BC" w:rsidR="00B227A0" w:rsidRPr="00DD07BD" w:rsidRDefault="00381CEA" w:rsidP="00B227A0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 wp14:anchorId="17A62C1E" wp14:editId="4E097010">
                  <wp:simplePos x="0" y="0"/>
                  <wp:positionH relativeFrom="column">
                    <wp:posOffset>374015</wp:posOffset>
                  </wp:positionH>
                  <wp:positionV relativeFrom="paragraph">
                    <wp:posOffset>22860</wp:posOffset>
                  </wp:positionV>
                  <wp:extent cx="481330" cy="773430"/>
                  <wp:effectExtent l="0" t="0" r="0" b="7620"/>
                  <wp:wrapTight wrapText="bothSides">
                    <wp:wrapPolygon edited="0">
                      <wp:start x="0" y="0"/>
                      <wp:lineTo x="0" y="21281"/>
                      <wp:lineTo x="20517" y="21281"/>
                      <wp:lineTo x="20517" y="0"/>
                      <wp:lineTo x="0" y="0"/>
                    </wp:wrapPolygon>
                  </wp:wrapTight>
                  <wp:docPr id="9399307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330" cy="773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C25DC0F" w14:textId="77777777" w:rsidR="00B227A0" w:rsidRPr="00DD07BD" w:rsidRDefault="00B227A0" w:rsidP="00B227A0">
            <w:pPr>
              <w:rPr>
                <w:rFonts w:ascii="Segoe UI Historic" w:hAnsi="Segoe UI Historic" w:cs="Segoe UI Historic"/>
                <w:sz w:val="16"/>
                <w:szCs w:val="16"/>
              </w:rPr>
            </w:pPr>
          </w:p>
        </w:tc>
        <w:tc>
          <w:tcPr>
            <w:tcW w:w="2198" w:type="dxa"/>
            <w:shd w:val="clear" w:color="auto" w:fill="D9D9D9" w:themeFill="background1" w:themeFillShade="D9"/>
            <w:vAlign w:val="center"/>
          </w:tcPr>
          <w:p w14:paraId="443896FE" w14:textId="0F80A5C8" w:rsidR="00B227A0" w:rsidRPr="00DD07BD" w:rsidRDefault="00567FE5" w:rsidP="00110854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>Fantasy – The Firew</w:t>
            </w:r>
            <w:r w:rsidR="001F7DD9" w:rsidRPr="00DD07BD">
              <w:rPr>
                <w:rFonts w:ascii="Segoe UI Historic" w:hAnsi="Segoe UI Historic" w:cs="Segoe UI Historic"/>
                <w:sz w:val="16"/>
                <w:szCs w:val="16"/>
              </w:rPr>
              <w:t>ork maker’s daughter</w:t>
            </w:r>
          </w:p>
          <w:p w14:paraId="20E25D5D" w14:textId="55649111" w:rsidR="0088777D" w:rsidRPr="00DD07BD" w:rsidRDefault="00110854" w:rsidP="00110854">
            <w:pPr>
              <w:jc w:val="center"/>
              <w:rPr>
                <w:rFonts w:ascii="Segoe UI Historic" w:hAnsi="Segoe UI Historic" w:cs="Segoe UI Historic"/>
                <w:b/>
                <w:bCs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b/>
                <w:bCs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1" locked="0" layoutInCell="1" allowOverlap="1" wp14:anchorId="6B08CE9A" wp14:editId="52B91770">
                  <wp:simplePos x="0" y="0"/>
                  <wp:positionH relativeFrom="column">
                    <wp:posOffset>492760</wp:posOffset>
                  </wp:positionH>
                  <wp:positionV relativeFrom="paragraph">
                    <wp:posOffset>244475</wp:posOffset>
                  </wp:positionV>
                  <wp:extent cx="431800" cy="648970"/>
                  <wp:effectExtent l="0" t="0" r="6350" b="0"/>
                  <wp:wrapTight wrapText="bothSides">
                    <wp:wrapPolygon edited="0">
                      <wp:start x="0" y="0"/>
                      <wp:lineTo x="0" y="20924"/>
                      <wp:lineTo x="20965" y="20924"/>
                      <wp:lineTo x="20965" y="0"/>
                      <wp:lineTo x="0" y="0"/>
                    </wp:wrapPolygon>
                  </wp:wrapTight>
                  <wp:docPr id="181117104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648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8777D" w:rsidRPr="00DD07BD">
              <w:rPr>
                <w:rFonts w:ascii="Segoe UI Historic" w:hAnsi="Segoe UI Historic" w:cs="Segoe UI Historic"/>
                <w:b/>
                <w:bCs/>
                <w:sz w:val="16"/>
                <w:szCs w:val="16"/>
              </w:rPr>
              <w:t>(LPDS Sparks might fly)</w:t>
            </w:r>
          </w:p>
        </w:tc>
        <w:tc>
          <w:tcPr>
            <w:tcW w:w="2199" w:type="dxa"/>
            <w:shd w:val="clear" w:color="auto" w:fill="D9D9D9" w:themeFill="background1" w:themeFillShade="D9"/>
            <w:vAlign w:val="center"/>
          </w:tcPr>
          <w:p w14:paraId="4DD45D0C" w14:textId="6C2652A5" w:rsidR="003562C2" w:rsidRPr="00DD07BD" w:rsidRDefault="003562C2" w:rsidP="003562C2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>Fo</w:t>
            </w:r>
            <w:r w:rsidR="00B227A0" w:rsidRPr="00DD07BD">
              <w:rPr>
                <w:rFonts w:ascii="Segoe UI Historic" w:hAnsi="Segoe UI Historic" w:cs="Segoe UI Historic"/>
                <w:sz w:val="16"/>
                <w:szCs w:val="16"/>
              </w:rPr>
              <w:t>lk Tale</w:t>
            </w: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 xml:space="preserve">s </w:t>
            </w:r>
          </w:p>
          <w:p w14:paraId="3EA17240" w14:textId="10350344" w:rsidR="00B227A0" w:rsidRPr="00DD07BD" w:rsidRDefault="009B66BE" w:rsidP="009B66BE">
            <w:pPr>
              <w:jc w:val="center"/>
              <w:rPr>
                <w:rFonts w:ascii="Segoe UI Historic" w:hAnsi="Segoe UI Historic" w:cs="Segoe UI Historic"/>
                <w:b/>
                <w:bCs/>
                <w:sz w:val="16"/>
                <w:szCs w:val="16"/>
              </w:rPr>
            </w:pPr>
            <w:r w:rsidRPr="00DD07BD"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1E6B0A70" wp14:editId="3A807611">
                  <wp:simplePos x="0" y="0"/>
                  <wp:positionH relativeFrom="column">
                    <wp:posOffset>415925</wp:posOffset>
                  </wp:positionH>
                  <wp:positionV relativeFrom="paragraph">
                    <wp:posOffset>347345</wp:posOffset>
                  </wp:positionV>
                  <wp:extent cx="410210" cy="629920"/>
                  <wp:effectExtent l="0" t="0" r="8890" b="0"/>
                  <wp:wrapThrough wrapText="bothSides">
                    <wp:wrapPolygon edited="0">
                      <wp:start x="0" y="0"/>
                      <wp:lineTo x="0" y="20903"/>
                      <wp:lineTo x="21065" y="20903"/>
                      <wp:lineTo x="21065" y="0"/>
                      <wp:lineTo x="0" y="0"/>
                    </wp:wrapPolygon>
                  </wp:wrapThrough>
                  <wp:docPr id="1366162964" name="Picture 2" descr="Brer Rabbit Collection : Blyton, Enid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er Rabbit Collection : Blyton, Enid: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210" cy="629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562C2" w:rsidRPr="00DD07BD">
              <w:rPr>
                <w:rFonts w:ascii="Segoe UI Historic" w:hAnsi="Segoe UI Historic" w:cs="Segoe UI Historic"/>
                <w:b/>
                <w:bCs/>
                <w:sz w:val="16"/>
                <w:szCs w:val="16"/>
              </w:rPr>
              <w:t>(LPDS Hunted)</w:t>
            </w:r>
          </w:p>
        </w:tc>
        <w:tc>
          <w:tcPr>
            <w:tcW w:w="2199" w:type="dxa"/>
            <w:shd w:val="clear" w:color="auto" w:fill="D9D9D9" w:themeFill="background1" w:themeFillShade="D9"/>
            <w:vAlign w:val="center"/>
          </w:tcPr>
          <w:p w14:paraId="52A8CC8D" w14:textId="47E79E8B" w:rsidR="00B227A0" w:rsidRPr="00DD07BD" w:rsidRDefault="00B227A0" w:rsidP="00B227A0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>Stories with issues and dilemmas:</w:t>
            </w:r>
            <w:r w:rsidR="00A812EF" w:rsidRPr="00DD07BD">
              <w:rPr>
                <w:rFonts w:ascii="Segoe UI Historic" w:hAnsi="Segoe UI Historic" w:cs="Segoe UI Historic"/>
                <w:sz w:val="16"/>
                <w:szCs w:val="16"/>
              </w:rPr>
              <w:t xml:space="preserve"> </w:t>
            </w: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>The Balaclava boys in The Fib by George Layto</w:t>
            </w:r>
            <w:r w:rsidR="001F79E0" w:rsidRPr="00DD07BD">
              <w:rPr>
                <w:rFonts w:ascii="Segoe UI Historic" w:hAnsi="Segoe UI Historic" w:cs="Segoe UI Historic"/>
                <w:sz w:val="16"/>
                <w:szCs w:val="16"/>
              </w:rPr>
              <w:t>n</w:t>
            </w:r>
          </w:p>
          <w:p w14:paraId="341F4865" w14:textId="65321262" w:rsidR="001F79E0" w:rsidRPr="00DD07BD" w:rsidRDefault="003562C2" w:rsidP="00B227A0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b/>
                <w:sz w:val="16"/>
                <w:szCs w:val="16"/>
              </w:rPr>
              <w:t>(</w:t>
            </w:r>
            <w:r w:rsidR="001F79E0" w:rsidRPr="00DD07BD">
              <w:rPr>
                <w:rFonts w:ascii="Segoe UI Historic" w:hAnsi="Segoe UI Historic" w:cs="Segoe UI Historic"/>
                <w:b/>
                <w:sz w:val="16"/>
                <w:szCs w:val="16"/>
              </w:rPr>
              <w:t>LPDS The Art of Food)</w:t>
            </w:r>
          </w:p>
          <w:p w14:paraId="30BC2C1E" w14:textId="51104260" w:rsidR="00B227A0" w:rsidRPr="00DD07BD" w:rsidRDefault="00B227A0" w:rsidP="00B227A0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noProof/>
                <w:sz w:val="16"/>
                <w:szCs w:val="16"/>
              </w:rPr>
              <w:drawing>
                <wp:inline distT="0" distB="0" distL="0" distR="0" wp14:anchorId="2C8373AF" wp14:editId="49F9DA43">
                  <wp:extent cx="558800" cy="5588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800" cy="558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DF54E25" w14:textId="77777777" w:rsidR="00B227A0" w:rsidRPr="00DD07BD" w:rsidRDefault="00B227A0" w:rsidP="00B227A0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</w:p>
        </w:tc>
        <w:tc>
          <w:tcPr>
            <w:tcW w:w="2199" w:type="dxa"/>
            <w:shd w:val="clear" w:color="auto" w:fill="D9D9D9" w:themeFill="background1" w:themeFillShade="D9"/>
            <w:vAlign w:val="center"/>
          </w:tcPr>
          <w:p w14:paraId="06C3B3B7" w14:textId="153ABE4D" w:rsidR="00B227A0" w:rsidRPr="00DD07BD" w:rsidRDefault="00B227A0" w:rsidP="00B227A0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>Stories with a theme: The Mousehole Cat by Antonia Barbe</w:t>
            </w:r>
            <w:r w:rsidR="00DC4BD4" w:rsidRPr="00DD07BD">
              <w:rPr>
                <w:rFonts w:ascii="Segoe UI Historic" w:hAnsi="Segoe UI Historic" w:cs="Segoe UI Historic"/>
                <w:sz w:val="16"/>
                <w:szCs w:val="16"/>
              </w:rPr>
              <w:t>r</w:t>
            </w:r>
          </w:p>
          <w:p w14:paraId="0C38B282" w14:textId="4CF81CBB" w:rsidR="008F3093" w:rsidRPr="00DD07BD" w:rsidRDefault="003562C2" w:rsidP="00B227A0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b/>
                <w:sz w:val="16"/>
                <w:szCs w:val="16"/>
              </w:rPr>
              <w:t>(</w:t>
            </w:r>
            <w:r w:rsidR="008F3093" w:rsidRPr="00DD07BD">
              <w:rPr>
                <w:rFonts w:ascii="Segoe UI Historic" w:hAnsi="Segoe UI Historic" w:cs="Segoe UI Historic"/>
                <w:b/>
                <w:sz w:val="16"/>
                <w:szCs w:val="16"/>
              </w:rPr>
              <w:t xml:space="preserve">LPDS Water </w:t>
            </w:r>
            <w:proofErr w:type="spellStart"/>
            <w:r w:rsidR="008F3093" w:rsidRPr="00DD07BD">
              <w:rPr>
                <w:rFonts w:ascii="Segoe UI Historic" w:hAnsi="Segoe UI Historic" w:cs="Segoe UI Historic"/>
                <w:b/>
                <w:sz w:val="16"/>
                <w:szCs w:val="16"/>
              </w:rPr>
              <w:t>Water</w:t>
            </w:r>
            <w:proofErr w:type="spellEnd"/>
            <w:r w:rsidR="008F3093" w:rsidRPr="00DD07BD">
              <w:rPr>
                <w:rFonts w:ascii="Segoe UI Historic" w:hAnsi="Segoe UI Historic" w:cs="Segoe UI Historic"/>
                <w:b/>
                <w:sz w:val="16"/>
                <w:szCs w:val="16"/>
              </w:rPr>
              <w:t xml:space="preserve"> everywhere)</w:t>
            </w:r>
          </w:p>
          <w:p w14:paraId="1CD237E4" w14:textId="77777777" w:rsidR="00B227A0" w:rsidRPr="00DD07BD" w:rsidRDefault="00B227A0" w:rsidP="00B227A0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noProof/>
                <w:sz w:val="16"/>
                <w:szCs w:val="16"/>
              </w:rPr>
              <w:drawing>
                <wp:inline distT="0" distB="0" distL="0" distR="0" wp14:anchorId="11372671" wp14:editId="0BCA7853">
                  <wp:extent cx="570104" cy="546100"/>
                  <wp:effectExtent l="0" t="0" r="1905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625" cy="5628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9" w:type="dxa"/>
            <w:shd w:val="clear" w:color="auto" w:fill="D9D9D9" w:themeFill="background1" w:themeFillShade="D9"/>
            <w:vAlign w:val="center"/>
          </w:tcPr>
          <w:p w14:paraId="518C7F87" w14:textId="2A7CAA16" w:rsidR="00642576" w:rsidRPr="00DD07BD" w:rsidRDefault="00642576" w:rsidP="00642576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noProof/>
                <w:sz w:val="16"/>
                <w:szCs w:val="16"/>
              </w:rPr>
              <w:drawing>
                <wp:anchor distT="0" distB="0" distL="114300" distR="114300" simplePos="0" relativeHeight="251664384" behindDoc="1" locked="0" layoutInCell="1" allowOverlap="1" wp14:anchorId="625C67E1" wp14:editId="49AFAC14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468630</wp:posOffset>
                  </wp:positionV>
                  <wp:extent cx="678180" cy="977900"/>
                  <wp:effectExtent l="0" t="0" r="7620" b="0"/>
                  <wp:wrapTight wrapText="bothSides">
                    <wp:wrapPolygon edited="0">
                      <wp:start x="0" y="0"/>
                      <wp:lineTo x="0" y="21039"/>
                      <wp:lineTo x="21236" y="21039"/>
                      <wp:lineTo x="21236" y="0"/>
                      <wp:lineTo x="0" y="0"/>
                    </wp:wrapPolygon>
                  </wp:wrapTight>
                  <wp:docPr id="127080834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977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>Narrative Story Openings: The Last Bear</w:t>
            </w:r>
            <w:r w:rsidRPr="00DD07B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00C2B989" wp14:editId="743912AF">
                      <wp:simplePos x="0" y="0"/>
                      <wp:positionH relativeFrom="column">
                        <wp:posOffset>890270</wp:posOffset>
                      </wp:positionH>
                      <wp:positionV relativeFrom="paragraph">
                        <wp:posOffset>1011555</wp:posOffset>
                      </wp:positionV>
                      <wp:extent cx="301625" cy="301625"/>
                      <wp:effectExtent l="0" t="0" r="0" b="3175"/>
                      <wp:wrapTight wrapText="bothSides">
                        <wp:wrapPolygon edited="0">
                          <wp:start x="2728" y="0"/>
                          <wp:lineTo x="2728" y="20463"/>
                          <wp:lineTo x="17735" y="20463"/>
                          <wp:lineTo x="17735" y="0"/>
                          <wp:lineTo x="2728" y="0"/>
                        </wp:wrapPolygon>
                      </wp:wrapTight>
                      <wp:docPr id="127437637" name="AutoShape 4" descr="Image of The Last Bear: Winner of the Blue Peter Award – ‘A dazzling debut’ THE TIME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1625" cy="301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E59E99" id="AutoShape 4" o:spid="_x0000_s1026" alt="Image of The Last Bear: Winner of the Blue Peter Award – ‘A dazzling debut’ THE TIMES" style="position:absolute;margin-left:70.1pt;margin-top:79.65pt;width:23.75pt;height:23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" filled="f" stroked="f">
                      <o:lock v:ext="edit" aspectratio="t"/>
                      <w10:wrap type="tight"/>
                    </v:rect>
                  </w:pict>
                </mc:Fallback>
              </mc:AlternateContent>
            </w:r>
          </w:p>
        </w:tc>
      </w:tr>
      <w:tr w:rsidR="00E502F8" w:rsidRPr="00DD07BD" w14:paraId="1562EDA4" w14:textId="77777777" w:rsidTr="008C06D1">
        <w:tc>
          <w:tcPr>
            <w:tcW w:w="2197" w:type="dxa"/>
          </w:tcPr>
          <w:p w14:paraId="40883301" w14:textId="77777777" w:rsidR="00FF3A25" w:rsidRPr="00DD07BD" w:rsidRDefault="00FF3A25" w:rsidP="00FF3A25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>Main outcome</w:t>
            </w:r>
          </w:p>
          <w:p w14:paraId="60B0D11C" w14:textId="1636B366" w:rsidR="006B41AE" w:rsidRPr="00DD07BD" w:rsidRDefault="006B41AE" w:rsidP="00FF3A25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>(Modelled)</w:t>
            </w:r>
          </w:p>
        </w:tc>
        <w:tc>
          <w:tcPr>
            <w:tcW w:w="2197" w:type="dxa"/>
          </w:tcPr>
          <w:p w14:paraId="7A5302AC" w14:textId="1395A0A9" w:rsidR="00FF3A25" w:rsidRPr="00DD07BD" w:rsidRDefault="00FF3A25" w:rsidP="00FF3A25">
            <w:pPr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>Story based on a plot pattern linked to the Loch Ness Monster theme</w:t>
            </w:r>
          </w:p>
        </w:tc>
        <w:tc>
          <w:tcPr>
            <w:tcW w:w="2198" w:type="dxa"/>
          </w:tcPr>
          <w:p w14:paraId="5D9A8914" w14:textId="78B2FB67" w:rsidR="00FF3A25" w:rsidRPr="00DD07BD" w:rsidRDefault="00FF3A25" w:rsidP="00FF3A25">
            <w:pPr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>Innovated narrative based on a plot inspired by a novel.</w:t>
            </w:r>
          </w:p>
        </w:tc>
        <w:tc>
          <w:tcPr>
            <w:tcW w:w="2199" w:type="dxa"/>
          </w:tcPr>
          <w:p w14:paraId="0C89A334" w14:textId="11E03E25" w:rsidR="00FF3A25" w:rsidRPr="00DD07BD" w:rsidRDefault="00FF3A25" w:rsidP="00FF3A25">
            <w:pPr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>Innovated outcome of a folk tale based on a model</w:t>
            </w:r>
          </w:p>
        </w:tc>
        <w:tc>
          <w:tcPr>
            <w:tcW w:w="2199" w:type="dxa"/>
          </w:tcPr>
          <w:p w14:paraId="1746BAB0" w14:textId="797AFA8D" w:rsidR="00FF3A25" w:rsidRPr="00DD07BD" w:rsidRDefault="00FF3A25" w:rsidP="00FF3A25">
            <w:pPr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 xml:space="preserve">Story based on a plot </w:t>
            </w:r>
            <w:r w:rsidR="00C14A53" w:rsidRPr="00DD07BD">
              <w:rPr>
                <w:rFonts w:ascii="Segoe UI Historic" w:hAnsi="Segoe UI Historic" w:cs="Segoe UI Historic"/>
                <w:sz w:val="16"/>
                <w:szCs w:val="16"/>
              </w:rPr>
              <w:t>–</w:t>
            </w: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 xml:space="preserve"> </w:t>
            </w:r>
            <w:r w:rsidR="00C14A53" w:rsidRPr="00DD07BD">
              <w:rPr>
                <w:rFonts w:ascii="Segoe UI Historic" w:hAnsi="Segoe UI Historic" w:cs="Segoe UI Historic"/>
                <w:sz w:val="16"/>
                <w:szCs w:val="16"/>
              </w:rPr>
              <w:t>linked to T</w:t>
            </w: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 xml:space="preserve">he </w:t>
            </w:r>
            <w:r w:rsidR="00703B45" w:rsidRPr="00DD07BD">
              <w:rPr>
                <w:rFonts w:ascii="Segoe UI Historic" w:hAnsi="Segoe UI Historic" w:cs="Segoe UI Historic"/>
                <w:sz w:val="16"/>
                <w:szCs w:val="16"/>
              </w:rPr>
              <w:t>Balaclava Boys</w:t>
            </w:r>
          </w:p>
        </w:tc>
        <w:tc>
          <w:tcPr>
            <w:tcW w:w="2199" w:type="dxa"/>
          </w:tcPr>
          <w:p w14:paraId="0F74BFA4" w14:textId="393E6D07" w:rsidR="00FF3A25" w:rsidRPr="00DD07BD" w:rsidRDefault="00FF3A25" w:rsidP="00FF3A25">
            <w:pPr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>Narrative based on the text</w:t>
            </w:r>
            <w:r w:rsidR="007D4E2D">
              <w:rPr>
                <w:rFonts w:ascii="Segoe UI Historic" w:hAnsi="Segoe UI Historic" w:cs="Segoe UI Historic"/>
                <w:sz w:val="16"/>
                <w:szCs w:val="16"/>
              </w:rPr>
              <w:t xml:space="preserve">- </w:t>
            </w:r>
            <w:r w:rsidR="00D0123F">
              <w:rPr>
                <w:rFonts w:ascii="Segoe UI Historic" w:hAnsi="Segoe UI Historic" w:cs="Segoe UI Historic"/>
                <w:sz w:val="16"/>
                <w:szCs w:val="16"/>
              </w:rPr>
              <w:t xml:space="preserve">Setting description and introduction of main character. </w:t>
            </w:r>
          </w:p>
          <w:p w14:paraId="0CE8B7EB" w14:textId="77777777" w:rsidR="00FF3A25" w:rsidRPr="00DD07BD" w:rsidRDefault="00FF3A25" w:rsidP="00FF3A25">
            <w:pPr>
              <w:rPr>
                <w:rFonts w:ascii="Segoe UI Historic" w:hAnsi="Segoe UI Historic" w:cs="Segoe UI Historic"/>
                <w:sz w:val="16"/>
                <w:szCs w:val="16"/>
              </w:rPr>
            </w:pPr>
          </w:p>
        </w:tc>
        <w:tc>
          <w:tcPr>
            <w:tcW w:w="2199" w:type="dxa"/>
          </w:tcPr>
          <w:p w14:paraId="56E474D5" w14:textId="75107078" w:rsidR="00FF3A25" w:rsidRPr="00DD07BD" w:rsidRDefault="00207406" w:rsidP="00FF3A25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>Innovate the opening</w:t>
            </w:r>
            <w:r w:rsidR="00F602C1" w:rsidRPr="00DD07BD">
              <w:rPr>
                <w:rFonts w:ascii="Segoe UI Historic" w:hAnsi="Segoe UI Historic" w:cs="Segoe UI Historic"/>
                <w:sz w:val="16"/>
                <w:szCs w:val="16"/>
              </w:rPr>
              <w:t xml:space="preserve"> blending character and setting</w:t>
            </w: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 xml:space="preserve"> – </w:t>
            </w:r>
            <w:r w:rsidR="003D1695" w:rsidRPr="00DD07BD">
              <w:rPr>
                <w:rFonts w:ascii="Segoe UI Historic" w:hAnsi="Segoe UI Historic" w:cs="Segoe UI Historic"/>
                <w:sz w:val="16"/>
                <w:szCs w:val="16"/>
              </w:rPr>
              <w:t>3 chunks</w:t>
            </w:r>
          </w:p>
        </w:tc>
      </w:tr>
      <w:tr w:rsidR="00E502F8" w:rsidRPr="00DD07BD" w14:paraId="3E2E109B" w14:textId="77777777" w:rsidTr="008C06D1">
        <w:tc>
          <w:tcPr>
            <w:tcW w:w="2197" w:type="dxa"/>
          </w:tcPr>
          <w:p w14:paraId="0F437363" w14:textId="3914C16C" w:rsidR="00FF3A25" w:rsidRPr="00DD07BD" w:rsidRDefault="006B41AE" w:rsidP="00FF3A25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>Other short writing outcomes/opportunities</w:t>
            </w:r>
          </w:p>
        </w:tc>
        <w:tc>
          <w:tcPr>
            <w:tcW w:w="2197" w:type="dxa"/>
          </w:tcPr>
          <w:p w14:paraId="15B6227A" w14:textId="7BE26686" w:rsidR="00FF3A25" w:rsidRPr="00DD07BD" w:rsidRDefault="00F11656" w:rsidP="00FF3A25">
            <w:pPr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 xml:space="preserve">Description of </w:t>
            </w:r>
            <w:r w:rsidR="000703E1" w:rsidRPr="00DD07BD">
              <w:rPr>
                <w:rFonts w:ascii="Segoe UI Historic" w:hAnsi="Segoe UI Historic" w:cs="Segoe UI Historic"/>
                <w:sz w:val="16"/>
                <w:szCs w:val="16"/>
              </w:rPr>
              <w:t>The Loch Ness Monster-</w:t>
            </w:r>
            <w:r w:rsidR="009F5D45" w:rsidRPr="00DD07BD">
              <w:rPr>
                <w:rFonts w:ascii="Segoe UI Historic" w:hAnsi="Segoe UI Historic" w:cs="Segoe UI Historic"/>
                <w:sz w:val="16"/>
                <w:szCs w:val="16"/>
              </w:rPr>
              <w:t xml:space="preserve"> Adult chosen</w:t>
            </w:r>
          </w:p>
          <w:p w14:paraId="70E625EA" w14:textId="25714F85" w:rsidR="003845F5" w:rsidRPr="00DD07BD" w:rsidRDefault="003845F5" w:rsidP="00FF3A25">
            <w:pPr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>Prediction</w:t>
            </w:r>
          </w:p>
          <w:p w14:paraId="29AE6965" w14:textId="52E1FCC5" w:rsidR="00F11656" w:rsidRPr="00DD07BD" w:rsidRDefault="003845F5" w:rsidP="00FF3A25">
            <w:pPr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>Recount</w:t>
            </w:r>
          </w:p>
        </w:tc>
        <w:tc>
          <w:tcPr>
            <w:tcW w:w="2198" w:type="dxa"/>
          </w:tcPr>
          <w:p w14:paraId="427366B8" w14:textId="77777777" w:rsidR="00A01179" w:rsidRPr="00DD07BD" w:rsidRDefault="00A01179" w:rsidP="00FF3A25">
            <w:pPr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>Element of fiction card- Setting</w:t>
            </w:r>
          </w:p>
          <w:p w14:paraId="66E35962" w14:textId="4D8A01C9" w:rsidR="00FF3A25" w:rsidRPr="00DD07BD" w:rsidRDefault="005A1A6E" w:rsidP="00FF3A25">
            <w:pPr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>Diary entry</w:t>
            </w:r>
          </w:p>
          <w:p w14:paraId="0421E5ED" w14:textId="5EFE766E" w:rsidR="00347AE7" w:rsidRPr="00DD07BD" w:rsidRDefault="00347AE7" w:rsidP="00FF3A25">
            <w:pPr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>Prediction</w:t>
            </w:r>
          </w:p>
          <w:p w14:paraId="230E05A9" w14:textId="17B7EC87" w:rsidR="00A01179" w:rsidRPr="00DD07BD" w:rsidRDefault="00A01179" w:rsidP="00FF3A25">
            <w:pPr>
              <w:rPr>
                <w:rFonts w:ascii="Segoe UI Historic" w:hAnsi="Segoe UI Historic" w:cs="Segoe UI Historic"/>
                <w:sz w:val="16"/>
                <w:szCs w:val="16"/>
              </w:rPr>
            </w:pPr>
          </w:p>
        </w:tc>
        <w:tc>
          <w:tcPr>
            <w:tcW w:w="2199" w:type="dxa"/>
          </w:tcPr>
          <w:p w14:paraId="3981B0CC" w14:textId="4FCD78DA" w:rsidR="006B41AE" w:rsidRPr="00DD07BD" w:rsidRDefault="006B41AE" w:rsidP="003A19A5">
            <w:pPr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>Compare grid</w:t>
            </w:r>
            <w:r w:rsidR="00806CEC" w:rsidRPr="00DD07BD">
              <w:rPr>
                <w:rFonts w:ascii="Segoe UI Historic" w:hAnsi="Segoe UI Historic" w:cs="Segoe UI Historic"/>
                <w:sz w:val="16"/>
                <w:szCs w:val="16"/>
              </w:rPr>
              <w:t>- Similarities and differences</w:t>
            </w:r>
          </w:p>
          <w:p w14:paraId="7E93CEDE" w14:textId="3F8A58E9" w:rsidR="003A19A5" w:rsidRPr="00DD07BD" w:rsidRDefault="00F94B23" w:rsidP="003A19A5">
            <w:pPr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>Recount</w:t>
            </w:r>
            <w:r w:rsidR="006B41AE" w:rsidRPr="00DD07BD">
              <w:rPr>
                <w:rFonts w:ascii="Segoe UI Historic" w:hAnsi="Segoe UI Historic" w:cs="Segoe UI Historic"/>
                <w:sz w:val="16"/>
                <w:szCs w:val="16"/>
              </w:rPr>
              <w:t xml:space="preserve"> &amp; retell</w:t>
            </w:r>
          </w:p>
          <w:p w14:paraId="1C1F5F6C" w14:textId="77777777" w:rsidR="003845F5" w:rsidRPr="00DD07BD" w:rsidRDefault="006B41AE" w:rsidP="00FF3A25">
            <w:pPr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>Story map</w:t>
            </w:r>
          </w:p>
          <w:p w14:paraId="6BFBE02F" w14:textId="744C340A" w:rsidR="006B41AE" w:rsidRPr="00DD07BD" w:rsidRDefault="006B41AE" w:rsidP="00FF3A25">
            <w:pPr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>Role on the wal</w:t>
            </w:r>
            <w:r w:rsidR="00A95135" w:rsidRPr="00DD07BD">
              <w:rPr>
                <w:rFonts w:ascii="Segoe UI Historic" w:hAnsi="Segoe UI Historic" w:cs="Segoe UI Historic"/>
                <w:sz w:val="16"/>
                <w:szCs w:val="16"/>
              </w:rPr>
              <w:t>l- Brer Rabbit</w:t>
            </w:r>
          </w:p>
        </w:tc>
        <w:tc>
          <w:tcPr>
            <w:tcW w:w="2199" w:type="dxa"/>
          </w:tcPr>
          <w:p w14:paraId="4DDFD53D" w14:textId="77777777" w:rsidR="00FF3A25" w:rsidRPr="00DD07BD" w:rsidRDefault="00492CBE" w:rsidP="00F22BF4">
            <w:pPr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>Fiction card- characters</w:t>
            </w:r>
          </w:p>
          <w:p w14:paraId="08EA068E" w14:textId="77777777" w:rsidR="00BA6EB3" w:rsidRPr="00DD07BD" w:rsidRDefault="00BA6EB3" w:rsidP="00F22BF4">
            <w:pPr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>True or false statements</w:t>
            </w:r>
          </w:p>
          <w:p w14:paraId="7C74513A" w14:textId="77777777" w:rsidR="00BA6EB3" w:rsidRPr="00DD07BD" w:rsidRDefault="000712CB" w:rsidP="00F22BF4">
            <w:pPr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>Recount</w:t>
            </w:r>
          </w:p>
          <w:p w14:paraId="38D46954" w14:textId="29A4BF04" w:rsidR="00FB2CDF" w:rsidRPr="00DD07BD" w:rsidRDefault="00FB2CDF" w:rsidP="00F22BF4">
            <w:pPr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>Think, say, feel bubbles</w:t>
            </w:r>
          </w:p>
        </w:tc>
        <w:tc>
          <w:tcPr>
            <w:tcW w:w="2199" w:type="dxa"/>
          </w:tcPr>
          <w:p w14:paraId="47A53304" w14:textId="77777777" w:rsidR="00FF3A25" w:rsidRDefault="005D02D8" w:rsidP="00F22BF4">
            <w:pPr>
              <w:rPr>
                <w:rFonts w:ascii="Segoe UI Historic" w:hAnsi="Segoe UI Historic" w:cs="Segoe UI Historic"/>
                <w:sz w:val="16"/>
                <w:szCs w:val="16"/>
              </w:rPr>
            </w:pPr>
            <w:r>
              <w:rPr>
                <w:rFonts w:ascii="Segoe UI Historic" w:hAnsi="Segoe UI Historic" w:cs="Segoe UI Historic"/>
                <w:sz w:val="16"/>
                <w:szCs w:val="16"/>
              </w:rPr>
              <w:t>Quiz</w:t>
            </w:r>
          </w:p>
          <w:p w14:paraId="33DEDF7B" w14:textId="77777777" w:rsidR="005D02D8" w:rsidRDefault="00261AC7" w:rsidP="00F22BF4">
            <w:pPr>
              <w:rPr>
                <w:rFonts w:ascii="Segoe UI Historic" w:hAnsi="Segoe UI Historic" w:cs="Segoe UI Historic"/>
                <w:sz w:val="16"/>
                <w:szCs w:val="16"/>
              </w:rPr>
            </w:pPr>
            <w:r>
              <w:rPr>
                <w:rFonts w:ascii="Segoe UI Historic" w:hAnsi="Segoe UI Historic" w:cs="Segoe UI Historic"/>
                <w:sz w:val="16"/>
                <w:szCs w:val="16"/>
              </w:rPr>
              <w:t>Think, say, feel bubbles</w:t>
            </w:r>
          </w:p>
          <w:p w14:paraId="47D997E7" w14:textId="62D35ADF" w:rsidR="00261AC7" w:rsidRPr="00DD07BD" w:rsidRDefault="00A45C0E" w:rsidP="00F22BF4">
            <w:pPr>
              <w:rPr>
                <w:rFonts w:ascii="Segoe UI Historic" w:hAnsi="Segoe UI Historic" w:cs="Segoe UI Historic"/>
                <w:sz w:val="16"/>
                <w:szCs w:val="16"/>
              </w:rPr>
            </w:pPr>
            <w:r>
              <w:rPr>
                <w:rFonts w:ascii="Segoe UI Historic" w:hAnsi="Segoe UI Historic" w:cs="Segoe UI Historic"/>
                <w:sz w:val="16"/>
                <w:szCs w:val="16"/>
              </w:rPr>
              <w:t>Sequence the story</w:t>
            </w:r>
          </w:p>
        </w:tc>
        <w:tc>
          <w:tcPr>
            <w:tcW w:w="2199" w:type="dxa"/>
          </w:tcPr>
          <w:p w14:paraId="01A55156" w14:textId="03288B87" w:rsidR="00D66F01" w:rsidRPr="00DD07BD" w:rsidRDefault="00D66F01" w:rsidP="00FF3A25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</w:p>
        </w:tc>
      </w:tr>
      <w:tr w:rsidR="00E502F8" w:rsidRPr="00DD07BD" w14:paraId="09946652" w14:textId="77777777" w:rsidTr="008C06D1">
        <w:tc>
          <w:tcPr>
            <w:tcW w:w="2197" w:type="dxa"/>
          </w:tcPr>
          <w:p w14:paraId="11AB401C" w14:textId="3CE915AE" w:rsidR="00FF3A25" w:rsidRPr="00DD07BD" w:rsidRDefault="00FF3A25" w:rsidP="00FF3A25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>Independent</w:t>
            </w:r>
          </w:p>
        </w:tc>
        <w:tc>
          <w:tcPr>
            <w:tcW w:w="2197" w:type="dxa"/>
          </w:tcPr>
          <w:p w14:paraId="604157C1" w14:textId="34A18FE6" w:rsidR="00F11656" w:rsidRPr="00DD07BD" w:rsidRDefault="00F11656" w:rsidP="00FF3A25">
            <w:pPr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>Description of Loch Ness Monster</w:t>
            </w:r>
            <w:r w:rsidR="00DE603C" w:rsidRPr="00DD07BD">
              <w:rPr>
                <w:rFonts w:ascii="Segoe UI Historic" w:hAnsi="Segoe UI Historic" w:cs="Segoe UI Historic"/>
                <w:sz w:val="16"/>
                <w:szCs w:val="16"/>
              </w:rPr>
              <w:t>- own choice</w:t>
            </w:r>
          </w:p>
          <w:p w14:paraId="6477C1D4" w14:textId="630845DF" w:rsidR="00981645" w:rsidRPr="00DD07BD" w:rsidRDefault="00981645" w:rsidP="00FF3A25">
            <w:pPr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>Letter</w:t>
            </w:r>
          </w:p>
          <w:p w14:paraId="71C737ED" w14:textId="6BAB742D" w:rsidR="00FF3A25" w:rsidRPr="00DD07BD" w:rsidRDefault="00F11656" w:rsidP="00FF3A25">
            <w:pPr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>U</w:t>
            </w:r>
            <w:r w:rsidR="00FF3A25" w:rsidRPr="00DD07BD">
              <w:rPr>
                <w:rFonts w:ascii="Segoe UI Historic" w:hAnsi="Segoe UI Historic" w:cs="Segoe UI Historic"/>
                <w:sz w:val="16"/>
                <w:szCs w:val="16"/>
              </w:rPr>
              <w:t>se the plot pattern and choices grid again to plan another story with different characters and a problem + resolution</w:t>
            </w:r>
          </w:p>
        </w:tc>
        <w:tc>
          <w:tcPr>
            <w:tcW w:w="2198" w:type="dxa"/>
          </w:tcPr>
          <w:p w14:paraId="6DDA6E5F" w14:textId="131EBA14" w:rsidR="00A01179" w:rsidRPr="00DD07BD" w:rsidRDefault="00A01179" w:rsidP="00FF3A25">
            <w:pPr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>Element of fiction card- characters</w:t>
            </w:r>
          </w:p>
          <w:p w14:paraId="689208AF" w14:textId="77777777" w:rsidR="00FF3A25" w:rsidRPr="00DD07BD" w:rsidRDefault="005A1A6E" w:rsidP="00FF3A25">
            <w:pPr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>Letter</w:t>
            </w:r>
          </w:p>
          <w:p w14:paraId="02B9836D" w14:textId="5A31EBB8" w:rsidR="009842BF" w:rsidRPr="00DD07BD" w:rsidRDefault="009842BF" w:rsidP="00FF3A25">
            <w:pPr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>Innovated narrative based on a plot inspired by a novel.</w:t>
            </w:r>
          </w:p>
        </w:tc>
        <w:tc>
          <w:tcPr>
            <w:tcW w:w="2199" w:type="dxa"/>
          </w:tcPr>
          <w:p w14:paraId="754EC4FB" w14:textId="77777777" w:rsidR="00A15827" w:rsidRPr="00DD07BD" w:rsidRDefault="00A15827" w:rsidP="00E40399">
            <w:pPr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>Diary entry</w:t>
            </w:r>
          </w:p>
          <w:p w14:paraId="3B86FD6F" w14:textId="3FD0C7DF" w:rsidR="00806CEC" w:rsidRPr="00DD07BD" w:rsidRDefault="00806CEC" w:rsidP="00E40399">
            <w:pPr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>Prediction</w:t>
            </w:r>
          </w:p>
          <w:p w14:paraId="077BF470" w14:textId="5B32E3A5" w:rsidR="006B41AE" w:rsidRPr="00DD07BD" w:rsidRDefault="00431265" w:rsidP="00E40399">
            <w:pPr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>Explore</w:t>
            </w:r>
            <w:r w:rsidR="006B41AE" w:rsidRPr="00DD07BD">
              <w:rPr>
                <w:rFonts w:ascii="Segoe UI Historic" w:hAnsi="Segoe UI Historic" w:cs="Segoe UI Historic"/>
                <w:sz w:val="16"/>
                <w:szCs w:val="16"/>
              </w:rPr>
              <w:t xml:space="preserve"> Characters</w:t>
            </w: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 xml:space="preserve">- </w:t>
            </w:r>
            <w:r w:rsidR="00A95135" w:rsidRPr="00DD07BD">
              <w:rPr>
                <w:rFonts w:ascii="Segoe UI Historic" w:hAnsi="Segoe UI Historic" w:cs="Segoe UI Historic"/>
                <w:sz w:val="16"/>
                <w:szCs w:val="16"/>
              </w:rPr>
              <w:t>Brer Fox</w:t>
            </w:r>
          </w:p>
          <w:p w14:paraId="21F397AF" w14:textId="608F9E6D" w:rsidR="00FF3A25" w:rsidRPr="00DD07BD" w:rsidRDefault="00FF3A25" w:rsidP="00E40399">
            <w:pPr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>Innovated outcome of a folk tale based on a model</w:t>
            </w:r>
            <w:r w:rsidR="006B41AE" w:rsidRPr="00DD07BD">
              <w:rPr>
                <w:rFonts w:ascii="Segoe UI Historic" w:hAnsi="Segoe UI Historic" w:cs="Segoe UI Historic"/>
                <w:sz w:val="16"/>
                <w:szCs w:val="16"/>
              </w:rPr>
              <w:t>- change characters</w:t>
            </w:r>
          </w:p>
        </w:tc>
        <w:tc>
          <w:tcPr>
            <w:tcW w:w="2199" w:type="dxa"/>
          </w:tcPr>
          <w:p w14:paraId="13F5197B" w14:textId="173D0C28" w:rsidR="005910F6" w:rsidRPr="00DD07BD" w:rsidRDefault="009428DF" w:rsidP="00F22BF4">
            <w:pPr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 xml:space="preserve">Prediction </w:t>
            </w:r>
          </w:p>
          <w:p w14:paraId="190ED910" w14:textId="6E92EB86" w:rsidR="005910F6" w:rsidRPr="00DD07BD" w:rsidRDefault="00C14A53" w:rsidP="00703B45">
            <w:pPr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>Innovated narrative based on a plot inspired by</w:t>
            </w:r>
            <w:r w:rsidR="00703B45" w:rsidRPr="00DD07BD">
              <w:rPr>
                <w:rFonts w:ascii="Segoe UI Historic" w:hAnsi="Segoe UI Historic" w:cs="Segoe UI Historic"/>
                <w:sz w:val="16"/>
                <w:szCs w:val="16"/>
              </w:rPr>
              <w:t xml:space="preserve"> The Balaclava Boys.</w:t>
            </w:r>
          </w:p>
        </w:tc>
        <w:tc>
          <w:tcPr>
            <w:tcW w:w="2199" w:type="dxa"/>
          </w:tcPr>
          <w:p w14:paraId="1DBEAEA7" w14:textId="77777777" w:rsidR="00FF3A25" w:rsidRDefault="002B7CE2" w:rsidP="00F22BF4">
            <w:pPr>
              <w:rPr>
                <w:rFonts w:ascii="Segoe UI Historic" w:hAnsi="Segoe UI Historic" w:cs="Segoe UI Historic"/>
                <w:sz w:val="16"/>
                <w:szCs w:val="16"/>
              </w:rPr>
            </w:pPr>
            <w:r>
              <w:rPr>
                <w:rFonts w:ascii="Segoe UI Historic" w:hAnsi="Segoe UI Historic" w:cs="Segoe UI Historic"/>
                <w:sz w:val="16"/>
                <w:szCs w:val="16"/>
              </w:rPr>
              <w:t>Diary entry</w:t>
            </w:r>
          </w:p>
          <w:p w14:paraId="69AA060A" w14:textId="7F084012" w:rsidR="007D4E2D" w:rsidRPr="00DD07BD" w:rsidRDefault="007D4E2D" w:rsidP="00F22BF4">
            <w:pPr>
              <w:rPr>
                <w:rFonts w:ascii="Segoe UI Historic" w:hAnsi="Segoe UI Historic" w:cs="Segoe UI Historic"/>
                <w:sz w:val="16"/>
                <w:szCs w:val="16"/>
              </w:rPr>
            </w:pPr>
            <w:r>
              <w:rPr>
                <w:rFonts w:ascii="Segoe UI Historic" w:hAnsi="Segoe UI Historic" w:cs="Segoe UI Historic"/>
                <w:sz w:val="16"/>
                <w:szCs w:val="16"/>
              </w:rPr>
              <w:t>Narrative based on the text</w:t>
            </w:r>
            <w:r w:rsidR="00233A23">
              <w:rPr>
                <w:rFonts w:ascii="Segoe UI Historic" w:hAnsi="Segoe UI Historic" w:cs="Segoe UI Historic"/>
                <w:sz w:val="16"/>
                <w:szCs w:val="16"/>
              </w:rPr>
              <w:t xml:space="preserve">- </w:t>
            </w:r>
            <w:r w:rsidR="00D0123F">
              <w:rPr>
                <w:rFonts w:ascii="Segoe UI Historic" w:hAnsi="Segoe UI Historic" w:cs="Segoe UI Historic"/>
                <w:sz w:val="16"/>
                <w:szCs w:val="16"/>
              </w:rPr>
              <w:t xml:space="preserve">introduction of other characters, problem, finding foods, ending. </w:t>
            </w:r>
          </w:p>
        </w:tc>
        <w:tc>
          <w:tcPr>
            <w:tcW w:w="2199" w:type="dxa"/>
          </w:tcPr>
          <w:p w14:paraId="14B3BAF1" w14:textId="77777777" w:rsidR="00407247" w:rsidRPr="00DD07BD" w:rsidRDefault="00407247" w:rsidP="00407247">
            <w:pPr>
              <w:autoSpaceDE w:val="0"/>
              <w:autoSpaceDN w:val="0"/>
              <w:adjustRightInd w:val="0"/>
              <w:rPr>
                <w:rFonts w:ascii="CIDFont+F3" w:hAnsi="CIDFont+F3" w:cs="CIDFont+F3"/>
                <w:sz w:val="18"/>
                <w:szCs w:val="18"/>
              </w:rPr>
            </w:pPr>
            <w:r w:rsidRPr="00DD07BD">
              <w:rPr>
                <w:rFonts w:ascii="CIDFont+F3" w:hAnsi="CIDFont+F3" w:cs="CIDFont+F3"/>
                <w:sz w:val="18"/>
                <w:szCs w:val="18"/>
              </w:rPr>
              <w:t>Children independently write their new version of</w:t>
            </w:r>
          </w:p>
          <w:p w14:paraId="3AB6958F" w14:textId="4E1776E2" w:rsidR="00FF3A25" w:rsidRPr="00DD07BD" w:rsidRDefault="00407247" w:rsidP="00407247">
            <w:pPr>
              <w:rPr>
                <w:rFonts w:ascii="Segoe UI Historic" w:hAnsi="Segoe UI Historic" w:cs="Segoe UI Historic"/>
                <w:sz w:val="16"/>
                <w:szCs w:val="16"/>
                <w:u w:val="single"/>
              </w:rPr>
            </w:pPr>
            <w:r w:rsidRPr="00DD07BD">
              <w:rPr>
                <w:rFonts w:ascii="CIDFont+F3" w:hAnsi="CIDFont+F3" w:cs="CIDFont+F3"/>
                <w:sz w:val="18"/>
                <w:szCs w:val="18"/>
              </w:rPr>
              <w:t>the opening - blending character and setting.</w:t>
            </w:r>
          </w:p>
        </w:tc>
      </w:tr>
      <w:tr w:rsidR="00E502F8" w:rsidRPr="00DD07BD" w14:paraId="3BBF2087" w14:textId="77777777" w:rsidTr="00B227A0">
        <w:tc>
          <w:tcPr>
            <w:tcW w:w="2197" w:type="dxa"/>
            <w:shd w:val="clear" w:color="auto" w:fill="B4C6E7" w:themeFill="accent1" w:themeFillTint="66"/>
            <w:vAlign w:val="center"/>
          </w:tcPr>
          <w:p w14:paraId="083FE547" w14:textId="77777777" w:rsidR="00FF3A25" w:rsidRPr="00DD07BD" w:rsidRDefault="00FF3A25" w:rsidP="00FF3A25">
            <w:pPr>
              <w:jc w:val="center"/>
              <w:rPr>
                <w:rFonts w:ascii="Segoe UI Historic" w:hAnsi="Segoe UI Historic" w:cs="Segoe UI Historic"/>
                <w:b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b/>
                <w:sz w:val="16"/>
                <w:szCs w:val="16"/>
              </w:rPr>
              <w:t xml:space="preserve">Non-Fiction </w:t>
            </w:r>
          </w:p>
        </w:tc>
        <w:tc>
          <w:tcPr>
            <w:tcW w:w="2197" w:type="dxa"/>
            <w:shd w:val="clear" w:color="auto" w:fill="B4C6E7" w:themeFill="accent1" w:themeFillTint="66"/>
            <w:vAlign w:val="center"/>
          </w:tcPr>
          <w:p w14:paraId="164B8101" w14:textId="160EA497" w:rsidR="00FF3A25" w:rsidRPr="00DD07BD" w:rsidRDefault="002906BF" w:rsidP="00FF3A25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>Magazine Article</w:t>
            </w:r>
          </w:p>
        </w:tc>
        <w:tc>
          <w:tcPr>
            <w:tcW w:w="2198" w:type="dxa"/>
            <w:shd w:val="clear" w:color="auto" w:fill="B4C6E7" w:themeFill="accent1" w:themeFillTint="66"/>
            <w:vAlign w:val="center"/>
          </w:tcPr>
          <w:p w14:paraId="568A5CA7" w14:textId="4D302367" w:rsidR="00FF3A25" w:rsidRPr="00DD07BD" w:rsidRDefault="002906BF" w:rsidP="00FF3A25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>Explanation</w:t>
            </w:r>
          </w:p>
        </w:tc>
        <w:tc>
          <w:tcPr>
            <w:tcW w:w="2199" w:type="dxa"/>
            <w:shd w:val="clear" w:color="auto" w:fill="B4C6E7" w:themeFill="accent1" w:themeFillTint="66"/>
            <w:vAlign w:val="center"/>
          </w:tcPr>
          <w:p w14:paraId="697F350A" w14:textId="77777777" w:rsidR="00FF3A25" w:rsidRPr="00DD07BD" w:rsidRDefault="00FF3A25" w:rsidP="00FF3A25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>Recount: Newspapers</w:t>
            </w:r>
          </w:p>
          <w:p w14:paraId="15116948" w14:textId="0088F903" w:rsidR="00FF3A25" w:rsidRPr="00DD07BD" w:rsidRDefault="00FF3A25" w:rsidP="00FF3A25">
            <w:pPr>
              <w:jc w:val="center"/>
              <w:rPr>
                <w:rFonts w:ascii="Segoe UI Historic" w:hAnsi="Segoe UI Historic" w:cs="Segoe UI Historic"/>
                <w:b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b/>
                <w:sz w:val="16"/>
                <w:szCs w:val="16"/>
              </w:rPr>
              <w:t>(LPDS The Great Plague)</w:t>
            </w:r>
          </w:p>
        </w:tc>
        <w:tc>
          <w:tcPr>
            <w:tcW w:w="2199" w:type="dxa"/>
            <w:shd w:val="clear" w:color="auto" w:fill="B4C6E7" w:themeFill="accent1" w:themeFillTint="66"/>
            <w:vAlign w:val="center"/>
          </w:tcPr>
          <w:p w14:paraId="5800B73C" w14:textId="2C962C3B" w:rsidR="00FF3A25" w:rsidRPr="00DD07BD" w:rsidRDefault="00FF3A25" w:rsidP="00FF3A25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>Persuasion</w:t>
            </w:r>
          </w:p>
        </w:tc>
        <w:tc>
          <w:tcPr>
            <w:tcW w:w="2199" w:type="dxa"/>
            <w:shd w:val="clear" w:color="auto" w:fill="B4C6E7" w:themeFill="accent1" w:themeFillTint="66"/>
            <w:vAlign w:val="center"/>
          </w:tcPr>
          <w:p w14:paraId="2E826EF6" w14:textId="77777777" w:rsidR="00FF3A25" w:rsidRPr="00DD07BD" w:rsidRDefault="00FF3A25" w:rsidP="00FF3A25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>Information booklet</w:t>
            </w:r>
          </w:p>
        </w:tc>
        <w:tc>
          <w:tcPr>
            <w:tcW w:w="2199" w:type="dxa"/>
            <w:shd w:val="clear" w:color="auto" w:fill="B4C6E7" w:themeFill="accent1" w:themeFillTint="66"/>
            <w:vAlign w:val="center"/>
          </w:tcPr>
          <w:p w14:paraId="6C42C501" w14:textId="77777777" w:rsidR="00FF3A25" w:rsidRPr="00DD07BD" w:rsidRDefault="00FF3A25" w:rsidP="00FF3A25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>Debate: Fox Hunting</w:t>
            </w:r>
          </w:p>
          <w:p w14:paraId="5CE79800" w14:textId="063F4FFD" w:rsidR="00FF3A25" w:rsidRPr="00DD07BD" w:rsidRDefault="00FF3A25" w:rsidP="00FF3A25">
            <w:pPr>
              <w:jc w:val="center"/>
              <w:rPr>
                <w:rFonts w:ascii="Segoe UI Historic" w:hAnsi="Segoe UI Historic" w:cs="Segoe UI Historic"/>
                <w:b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b/>
                <w:sz w:val="16"/>
                <w:szCs w:val="16"/>
              </w:rPr>
              <w:t>(LPDS Hunted)</w:t>
            </w:r>
          </w:p>
        </w:tc>
      </w:tr>
      <w:tr w:rsidR="00E502F8" w:rsidRPr="00DD07BD" w14:paraId="55D14A8C" w14:textId="77777777" w:rsidTr="000B1DCF">
        <w:trPr>
          <w:trHeight w:val="1113"/>
        </w:trPr>
        <w:tc>
          <w:tcPr>
            <w:tcW w:w="2197" w:type="dxa"/>
          </w:tcPr>
          <w:p w14:paraId="4C3CCCE1" w14:textId="77777777" w:rsidR="00FF3A25" w:rsidRPr="00DD07BD" w:rsidRDefault="00FF3A25" w:rsidP="00FF3A25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>Main Outcome</w:t>
            </w:r>
          </w:p>
          <w:p w14:paraId="2E4F9D6E" w14:textId="6A794838" w:rsidR="006B41AE" w:rsidRPr="00DD07BD" w:rsidRDefault="006B41AE" w:rsidP="00FF3A25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>(Modelled)</w:t>
            </w:r>
          </w:p>
        </w:tc>
        <w:tc>
          <w:tcPr>
            <w:tcW w:w="2197" w:type="dxa"/>
          </w:tcPr>
          <w:p w14:paraId="157AF48B" w14:textId="657BBA9A" w:rsidR="00FF3A25" w:rsidRPr="00DD07BD" w:rsidRDefault="00FF3A25" w:rsidP="00FF3A25">
            <w:pPr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>Magazine article about the Loch Ness Monster for a children’s magazine</w:t>
            </w:r>
          </w:p>
        </w:tc>
        <w:tc>
          <w:tcPr>
            <w:tcW w:w="2198" w:type="dxa"/>
          </w:tcPr>
          <w:p w14:paraId="7EF67147" w14:textId="77777777" w:rsidR="00FF3A25" w:rsidRPr="00DD07BD" w:rsidRDefault="00FF3A25" w:rsidP="00FF3A25">
            <w:pPr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>Oral explanation of a process.</w:t>
            </w:r>
          </w:p>
          <w:p w14:paraId="4F64B57E" w14:textId="77777777" w:rsidR="00FF3A25" w:rsidRPr="00DD07BD" w:rsidRDefault="00FF3A25" w:rsidP="00FF3A25">
            <w:pPr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>Written explanation of a process.</w:t>
            </w:r>
          </w:p>
          <w:p w14:paraId="14909485" w14:textId="6593709F" w:rsidR="00FF3A25" w:rsidRPr="00DD07BD" w:rsidRDefault="00FF3A25" w:rsidP="00FF3A25">
            <w:pPr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>An explanation of a process/how something works or is made.</w:t>
            </w:r>
          </w:p>
        </w:tc>
        <w:tc>
          <w:tcPr>
            <w:tcW w:w="2199" w:type="dxa"/>
          </w:tcPr>
          <w:p w14:paraId="099E61F9" w14:textId="17325F6C" w:rsidR="00FF3A25" w:rsidRPr="00DD07BD" w:rsidRDefault="006B41AE" w:rsidP="00FF3A25">
            <w:pPr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>Write</w:t>
            </w:r>
            <w:r w:rsidR="003E0F07" w:rsidRPr="00DD07BD">
              <w:rPr>
                <w:rFonts w:ascii="Segoe UI Historic" w:hAnsi="Segoe UI Historic" w:cs="Segoe UI Historic"/>
                <w:sz w:val="16"/>
                <w:szCs w:val="16"/>
              </w:rPr>
              <w:t xml:space="preserve"> a n</w:t>
            </w:r>
            <w:r w:rsidR="00FF3A25" w:rsidRPr="00DD07BD">
              <w:rPr>
                <w:rFonts w:ascii="Segoe UI Historic" w:hAnsi="Segoe UI Historic" w:cs="Segoe UI Historic"/>
                <w:sz w:val="16"/>
                <w:szCs w:val="16"/>
              </w:rPr>
              <w:t xml:space="preserve">ewspaper </w:t>
            </w:r>
            <w:r w:rsidR="003E0F07" w:rsidRPr="00DD07BD">
              <w:rPr>
                <w:rFonts w:ascii="Segoe UI Historic" w:hAnsi="Segoe UI Historic" w:cs="Segoe UI Historic"/>
                <w:sz w:val="16"/>
                <w:szCs w:val="16"/>
              </w:rPr>
              <w:t>r</w:t>
            </w:r>
            <w:r w:rsidR="00FF3A25" w:rsidRPr="00DD07BD">
              <w:rPr>
                <w:rFonts w:ascii="Segoe UI Historic" w:hAnsi="Segoe UI Historic" w:cs="Segoe UI Historic"/>
                <w:sz w:val="16"/>
                <w:szCs w:val="16"/>
              </w:rPr>
              <w:t>eport</w:t>
            </w:r>
            <w:r w:rsidR="00840265" w:rsidRPr="00DD07BD">
              <w:rPr>
                <w:rFonts w:ascii="Segoe UI Historic" w:hAnsi="Segoe UI Historic" w:cs="Segoe UI Historic"/>
                <w:sz w:val="16"/>
                <w:szCs w:val="16"/>
              </w:rPr>
              <w:t xml:space="preserve"> </w:t>
            </w:r>
          </w:p>
          <w:p w14:paraId="1C215504" w14:textId="77777777" w:rsidR="00FF3A25" w:rsidRPr="00DD07BD" w:rsidRDefault="00FF3A25" w:rsidP="00FF3A25">
            <w:pPr>
              <w:rPr>
                <w:rFonts w:ascii="Segoe UI Historic" w:hAnsi="Segoe UI Historic" w:cs="Segoe UI Historic"/>
                <w:sz w:val="16"/>
                <w:szCs w:val="16"/>
              </w:rPr>
            </w:pPr>
          </w:p>
          <w:p w14:paraId="45C73FD6" w14:textId="77777777" w:rsidR="00FF3A25" w:rsidRPr="00DD07BD" w:rsidRDefault="00FF3A25" w:rsidP="00FF3A25">
            <w:pPr>
              <w:rPr>
                <w:rFonts w:ascii="Segoe UI Historic" w:hAnsi="Segoe UI Historic" w:cs="Segoe UI Historic"/>
                <w:sz w:val="16"/>
                <w:szCs w:val="16"/>
              </w:rPr>
            </w:pPr>
          </w:p>
        </w:tc>
        <w:tc>
          <w:tcPr>
            <w:tcW w:w="2199" w:type="dxa"/>
          </w:tcPr>
          <w:p w14:paraId="07E8D63A" w14:textId="450E3420" w:rsidR="00FF3A25" w:rsidRPr="00DD07BD" w:rsidRDefault="00FF3A25" w:rsidP="00FF3A25">
            <w:pPr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>Persuasive advert</w:t>
            </w:r>
            <w:r w:rsidR="00CC07DD" w:rsidRPr="00DD07BD">
              <w:rPr>
                <w:rFonts w:ascii="Segoe UI Historic" w:hAnsi="Segoe UI Historic" w:cs="Segoe UI Historic"/>
                <w:sz w:val="16"/>
                <w:szCs w:val="16"/>
              </w:rPr>
              <w:t xml:space="preserve"> for flexi torch</w:t>
            </w: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>.</w:t>
            </w:r>
          </w:p>
          <w:p w14:paraId="0A6F2E9D" w14:textId="77777777" w:rsidR="00FF3A25" w:rsidRPr="00DD07BD" w:rsidRDefault="00FF3A25" w:rsidP="00FF3A25">
            <w:pPr>
              <w:rPr>
                <w:rFonts w:ascii="Segoe UI Historic" w:hAnsi="Segoe UI Historic" w:cs="Segoe UI Historic"/>
                <w:sz w:val="16"/>
                <w:szCs w:val="16"/>
              </w:rPr>
            </w:pPr>
          </w:p>
          <w:p w14:paraId="665BF1B5" w14:textId="77777777" w:rsidR="00FF3A25" w:rsidRPr="00DD07BD" w:rsidRDefault="00FF3A25" w:rsidP="00FF3A25">
            <w:pPr>
              <w:rPr>
                <w:rFonts w:ascii="Segoe UI Historic" w:hAnsi="Segoe UI Historic" w:cs="Segoe UI Historic"/>
                <w:sz w:val="16"/>
                <w:szCs w:val="16"/>
              </w:rPr>
            </w:pPr>
          </w:p>
        </w:tc>
        <w:tc>
          <w:tcPr>
            <w:tcW w:w="2199" w:type="dxa"/>
          </w:tcPr>
          <w:p w14:paraId="79B8B8FA" w14:textId="11F1FC6B" w:rsidR="00FF3A25" w:rsidRPr="00DD07BD" w:rsidRDefault="00014E9E" w:rsidP="00FF3A25">
            <w:pPr>
              <w:rPr>
                <w:rFonts w:ascii="Segoe UI Historic" w:hAnsi="Segoe UI Historic" w:cs="Segoe UI Historic"/>
                <w:sz w:val="16"/>
                <w:szCs w:val="16"/>
              </w:rPr>
            </w:pPr>
            <w:r w:rsidRPr="00014E9E">
              <w:rPr>
                <w:rFonts w:ascii="Segoe UI Historic" w:hAnsi="Segoe UI Historic" w:cs="Segoe UI Historic"/>
                <w:sz w:val="16"/>
                <w:szCs w:val="16"/>
              </w:rPr>
              <w:t xml:space="preserve">Write own brochure about </w:t>
            </w:r>
            <w:r>
              <w:rPr>
                <w:rFonts w:ascii="Segoe UI Historic" w:hAnsi="Segoe UI Historic" w:cs="Segoe UI Historic"/>
                <w:sz w:val="16"/>
                <w:szCs w:val="16"/>
              </w:rPr>
              <w:t>Mousehole.</w:t>
            </w:r>
          </w:p>
        </w:tc>
        <w:tc>
          <w:tcPr>
            <w:tcW w:w="2199" w:type="dxa"/>
          </w:tcPr>
          <w:p w14:paraId="3E9D497A" w14:textId="77777777" w:rsidR="00FF3A25" w:rsidRPr="00DD07BD" w:rsidRDefault="00FF3A25" w:rsidP="00FF3A25">
            <w:pPr>
              <w:autoSpaceDE w:val="0"/>
              <w:autoSpaceDN w:val="0"/>
              <w:adjustRightInd w:val="0"/>
              <w:rPr>
                <w:rFonts w:ascii="Segoe UI Historic" w:hAnsi="Segoe UI Historic" w:cs="Segoe UI Historic"/>
                <w:color w:val="000000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color w:val="000000"/>
                <w:sz w:val="16"/>
                <w:szCs w:val="16"/>
              </w:rPr>
              <w:t>Formal debate (television programme).</w:t>
            </w:r>
          </w:p>
          <w:p w14:paraId="3318B47F" w14:textId="77777777" w:rsidR="00FF3A25" w:rsidRPr="00DD07BD" w:rsidRDefault="00FF3A25" w:rsidP="00FF3A25">
            <w:pPr>
              <w:autoSpaceDE w:val="0"/>
              <w:autoSpaceDN w:val="0"/>
              <w:adjustRightInd w:val="0"/>
              <w:rPr>
                <w:rFonts w:ascii="Segoe UI Historic" w:hAnsi="Segoe UI Historic" w:cs="Segoe UI Historic"/>
                <w:color w:val="000000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color w:val="000000"/>
                <w:sz w:val="16"/>
                <w:szCs w:val="16"/>
              </w:rPr>
              <w:t>Discussion text based on a key issue.</w:t>
            </w:r>
          </w:p>
        </w:tc>
      </w:tr>
      <w:tr w:rsidR="00E502F8" w:rsidRPr="00DD07BD" w14:paraId="61BF7864" w14:textId="77777777" w:rsidTr="000B1DCF">
        <w:tc>
          <w:tcPr>
            <w:tcW w:w="2197" w:type="dxa"/>
          </w:tcPr>
          <w:p w14:paraId="5925B19A" w14:textId="767BBFC2" w:rsidR="00FF3A25" w:rsidRPr="00DD07BD" w:rsidRDefault="00FF3A25" w:rsidP="00FF3A25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>Other short writing outcomes</w:t>
            </w:r>
          </w:p>
        </w:tc>
        <w:tc>
          <w:tcPr>
            <w:tcW w:w="2197" w:type="dxa"/>
          </w:tcPr>
          <w:p w14:paraId="6DB74AD0" w14:textId="485589E7" w:rsidR="00FF3A25" w:rsidRPr="00DD07BD" w:rsidRDefault="00FF3A25" w:rsidP="00FF3A25">
            <w:pPr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 xml:space="preserve">Write a letter to </w:t>
            </w:r>
            <w:r w:rsidR="00210E4E" w:rsidRPr="00DD07BD">
              <w:rPr>
                <w:rFonts w:ascii="Segoe UI Historic" w:hAnsi="Segoe UI Historic" w:cs="Segoe UI Historic"/>
                <w:sz w:val="16"/>
                <w:szCs w:val="16"/>
              </w:rPr>
              <w:t>Mrs Parkin</w:t>
            </w: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 xml:space="preserve"> to inform them what </w:t>
            </w:r>
            <w:r w:rsidR="00210E4E" w:rsidRPr="00DD07BD">
              <w:rPr>
                <w:rFonts w:ascii="Segoe UI Historic" w:hAnsi="Segoe UI Historic" w:cs="Segoe UI Historic"/>
                <w:sz w:val="16"/>
                <w:szCs w:val="16"/>
              </w:rPr>
              <w:t xml:space="preserve">they </w:t>
            </w: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>have found out so far about</w:t>
            </w:r>
          </w:p>
          <w:p w14:paraId="161B4B7F" w14:textId="2BBE0EAA" w:rsidR="00FF3A25" w:rsidRPr="00DD07BD" w:rsidRDefault="00FF3A25" w:rsidP="00FF3A25">
            <w:pPr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lastRenderedPageBreak/>
              <w:t>the Loch Ness Monster.</w:t>
            </w:r>
          </w:p>
        </w:tc>
        <w:tc>
          <w:tcPr>
            <w:tcW w:w="2198" w:type="dxa"/>
          </w:tcPr>
          <w:p w14:paraId="302C05DA" w14:textId="46F12E85" w:rsidR="006B41AE" w:rsidRPr="00DD07BD" w:rsidRDefault="006B41AE" w:rsidP="00FF3A25">
            <w:pPr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lastRenderedPageBreak/>
              <w:t>Sequence events as a flow chart</w:t>
            </w:r>
          </w:p>
        </w:tc>
        <w:tc>
          <w:tcPr>
            <w:tcW w:w="2199" w:type="dxa"/>
          </w:tcPr>
          <w:p w14:paraId="37238854" w14:textId="10417B67" w:rsidR="006B41AE" w:rsidRPr="00DD07BD" w:rsidRDefault="006B41AE" w:rsidP="00AA4088">
            <w:pPr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>True or false statements</w:t>
            </w:r>
          </w:p>
          <w:p w14:paraId="0F297BE7" w14:textId="77777777" w:rsidR="006B41AE" w:rsidRPr="00DD07BD" w:rsidRDefault="006B41AE" w:rsidP="00AA4088">
            <w:pPr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>Sequence events</w:t>
            </w:r>
          </w:p>
          <w:p w14:paraId="23E9574F" w14:textId="16B1227D" w:rsidR="006B41AE" w:rsidRPr="00DD07BD" w:rsidRDefault="006B41AE" w:rsidP="00AA4088">
            <w:pPr>
              <w:rPr>
                <w:rFonts w:ascii="Segoe UI Historic" w:hAnsi="Segoe UI Historic" w:cs="Segoe UI Historic"/>
                <w:sz w:val="16"/>
                <w:szCs w:val="16"/>
              </w:rPr>
            </w:pPr>
          </w:p>
        </w:tc>
        <w:tc>
          <w:tcPr>
            <w:tcW w:w="2199" w:type="dxa"/>
          </w:tcPr>
          <w:p w14:paraId="49C746BE" w14:textId="68BC0D78" w:rsidR="00FF3A25" w:rsidRPr="00DD07BD" w:rsidRDefault="00CE4D96" w:rsidP="00F22BF4">
            <w:pPr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>Justify opinions about an advert</w:t>
            </w:r>
            <w:r w:rsidR="00F36906">
              <w:rPr>
                <w:rFonts w:ascii="Segoe UI Historic" w:hAnsi="Segoe UI Historic" w:cs="Segoe UI Historic"/>
                <w:sz w:val="16"/>
                <w:szCs w:val="16"/>
              </w:rPr>
              <w:t>.</w:t>
            </w:r>
          </w:p>
        </w:tc>
        <w:tc>
          <w:tcPr>
            <w:tcW w:w="2199" w:type="dxa"/>
          </w:tcPr>
          <w:p w14:paraId="428AC99D" w14:textId="77777777" w:rsidR="00FF3A25" w:rsidRDefault="00066CAF" w:rsidP="00066CAF">
            <w:pPr>
              <w:rPr>
                <w:rFonts w:ascii="Segoe UI Historic" w:hAnsi="Segoe UI Historic" w:cs="Segoe UI Historic"/>
                <w:sz w:val="16"/>
                <w:szCs w:val="16"/>
              </w:rPr>
            </w:pPr>
            <w:r>
              <w:rPr>
                <w:rFonts w:ascii="Segoe UI Historic" w:hAnsi="Segoe UI Historic" w:cs="Segoe UI Historic"/>
                <w:sz w:val="16"/>
                <w:szCs w:val="16"/>
              </w:rPr>
              <w:t>Quiz</w:t>
            </w:r>
          </w:p>
          <w:p w14:paraId="7CF1C714" w14:textId="0E0A4E4D" w:rsidR="00066CAF" w:rsidRPr="00DD07BD" w:rsidRDefault="00A35D7F" w:rsidP="00066CAF">
            <w:pPr>
              <w:rPr>
                <w:rFonts w:ascii="Segoe UI Historic" w:hAnsi="Segoe UI Historic" w:cs="Segoe UI Historic"/>
                <w:sz w:val="16"/>
                <w:szCs w:val="16"/>
              </w:rPr>
            </w:pPr>
            <w:r>
              <w:rPr>
                <w:rFonts w:ascii="Segoe UI Historic" w:hAnsi="Segoe UI Historic" w:cs="Segoe UI Historic"/>
                <w:sz w:val="16"/>
                <w:szCs w:val="16"/>
              </w:rPr>
              <w:t>S</w:t>
            </w:r>
            <w:r w:rsidRPr="008A3BD6">
              <w:rPr>
                <w:rFonts w:ascii="Segoe UI Historic" w:hAnsi="Segoe UI Historic" w:cs="Segoe UI Historic"/>
                <w:sz w:val="16"/>
                <w:szCs w:val="16"/>
              </w:rPr>
              <w:t>uggest a range of</w:t>
            </w:r>
            <w:r>
              <w:rPr>
                <w:rFonts w:ascii="Segoe UI Historic" w:hAnsi="Segoe UI Historic" w:cs="Segoe UI Historic"/>
                <w:sz w:val="16"/>
                <w:szCs w:val="16"/>
              </w:rPr>
              <w:t xml:space="preserve"> </w:t>
            </w:r>
            <w:r w:rsidRPr="008A3BD6">
              <w:rPr>
                <w:rFonts w:ascii="Segoe UI Historic" w:hAnsi="Segoe UI Historic" w:cs="Segoe UI Historic"/>
                <w:sz w:val="16"/>
                <w:szCs w:val="16"/>
              </w:rPr>
              <w:t>titles for a text.</w:t>
            </w:r>
          </w:p>
        </w:tc>
        <w:tc>
          <w:tcPr>
            <w:tcW w:w="2199" w:type="dxa"/>
          </w:tcPr>
          <w:p w14:paraId="626F4539" w14:textId="7AC92D58" w:rsidR="00FF3A25" w:rsidRPr="00DD07BD" w:rsidRDefault="00FF3A25" w:rsidP="00FF3A25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>Children take part in a class debate – write own arguments</w:t>
            </w:r>
          </w:p>
        </w:tc>
      </w:tr>
      <w:tr w:rsidR="00E502F8" w:rsidRPr="00DD07BD" w14:paraId="3BBCC135" w14:textId="77777777" w:rsidTr="000B1DCF">
        <w:tc>
          <w:tcPr>
            <w:tcW w:w="2197" w:type="dxa"/>
          </w:tcPr>
          <w:p w14:paraId="4CAD525A" w14:textId="62561FCA" w:rsidR="00FF3A25" w:rsidRPr="00DD07BD" w:rsidRDefault="00FF3A25" w:rsidP="00FF3A25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>Independent</w:t>
            </w:r>
          </w:p>
        </w:tc>
        <w:tc>
          <w:tcPr>
            <w:tcW w:w="2197" w:type="dxa"/>
          </w:tcPr>
          <w:p w14:paraId="303D1729" w14:textId="6335E321" w:rsidR="00FF3A25" w:rsidRPr="00DD07BD" w:rsidRDefault="00FF3A25" w:rsidP="00FF3A25">
            <w:pPr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>Magazine article about a new monster for a children’s magazine</w:t>
            </w:r>
          </w:p>
        </w:tc>
        <w:tc>
          <w:tcPr>
            <w:tcW w:w="2198" w:type="dxa"/>
          </w:tcPr>
          <w:p w14:paraId="32AE4D99" w14:textId="7F4E80FF" w:rsidR="00FF3A25" w:rsidRPr="00DD07BD" w:rsidRDefault="00207540" w:rsidP="00FF3A25">
            <w:pPr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 xml:space="preserve">Explanation about </w:t>
            </w:r>
            <w:r w:rsidR="003F4222" w:rsidRPr="00DD07BD">
              <w:rPr>
                <w:rFonts w:ascii="Segoe UI Historic" w:hAnsi="Segoe UI Historic" w:cs="Segoe UI Historic"/>
                <w:sz w:val="16"/>
                <w:szCs w:val="16"/>
              </w:rPr>
              <w:t xml:space="preserve">Wallace and Gromit: </w:t>
            </w:r>
            <w:proofErr w:type="spellStart"/>
            <w:r w:rsidR="003F4222" w:rsidRPr="00DD07BD">
              <w:rPr>
                <w:rFonts w:ascii="Segoe UI Historic" w:hAnsi="Segoe UI Historic" w:cs="Segoe UI Historic"/>
                <w:sz w:val="16"/>
                <w:szCs w:val="16"/>
              </w:rPr>
              <w:t>TellyScope</w:t>
            </w:r>
            <w:proofErr w:type="spellEnd"/>
          </w:p>
        </w:tc>
        <w:tc>
          <w:tcPr>
            <w:tcW w:w="2199" w:type="dxa"/>
          </w:tcPr>
          <w:p w14:paraId="63E3A7EB" w14:textId="142B8046" w:rsidR="00FF3A25" w:rsidRPr="00DD07BD" w:rsidRDefault="00C372B4" w:rsidP="00AA4088">
            <w:pPr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 xml:space="preserve">Newspaper report using scaffolded work. </w:t>
            </w:r>
          </w:p>
        </w:tc>
        <w:tc>
          <w:tcPr>
            <w:tcW w:w="2199" w:type="dxa"/>
          </w:tcPr>
          <w:p w14:paraId="2FADCB32" w14:textId="139C6F2F" w:rsidR="00FF3A25" w:rsidRPr="00DD07BD" w:rsidRDefault="00CC07DD" w:rsidP="00067837">
            <w:pPr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 xml:space="preserve">Persuasive advert for </w:t>
            </w:r>
            <w:r w:rsidR="00067837" w:rsidRPr="00DD07BD">
              <w:rPr>
                <w:rFonts w:ascii="Segoe UI Historic" w:hAnsi="Segoe UI Historic" w:cs="Segoe UI Historic"/>
                <w:sz w:val="16"/>
                <w:szCs w:val="16"/>
              </w:rPr>
              <w:t xml:space="preserve">snacky wonder or </w:t>
            </w:r>
            <w:proofErr w:type="spellStart"/>
            <w:r w:rsidR="00067837" w:rsidRPr="00DD07BD">
              <w:rPr>
                <w:rFonts w:ascii="Segoe UI Historic" w:hAnsi="Segoe UI Historic" w:cs="Segoe UI Historic"/>
                <w:sz w:val="16"/>
                <w:szCs w:val="16"/>
              </w:rPr>
              <w:t>Incredibrella</w:t>
            </w:r>
            <w:proofErr w:type="spellEnd"/>
            <w:r w:rsidR="00067837" w:rsidRPr="00DD07BD">
              <w:rPr>
                <w:rFonts w:ascii="Segoe UI Historic" w:hAnsi="Segoe UI Historic" w:cs="Segoe UI Historic"/>
                <w:sz w:val="16"/>
                <w:szCs w:val="16"/>
              </w:rPr>
              <w:t xml:space="preserve"> </w:t>
            </w:r>
          </w:p>
        </w:tc>
        <w:tc>
          <w:tcPr>
            <w:tcW w:w="2199" w:type="dxa"/>
          </w:tcPr>
          <w:p w14:paraId="39591B6D" w14:textId="55800628" w:rsidR="00FF3A25" w:rsidRPr="00DD07BD" w:rsidRDefault="00FF3A25" w:rsidP="00FF3A25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 xml:space="preserve">Write their own brochure about </w:t>
            </w:r>
            <w:r w:rsidR="00014E9E">
              <w:rPr>
                <w:rFonts w:ascii="Segoe UI Historic" w:hAnsi="Segoe UI Historic" w:cs="Segoe UI Historic"/>
                <w:sz w:val="16"/>
                <w:szCs w:val="16"/>
              </w:rPr>
              <w:t>Longridge</w:t>
            </w:r>
          </w:p>
        </w:tc>
        <w:tc>
          <w:tcPr>
            <w:tcW w:w="2199" w:type="dxa"/>
          </w:tcPr>
          <w:p w14:paraId="2A7DEB68" w14:textId="6344556F" w:rsidR="00FF3A25" w:rsidRPr="00DD07BD" w:rsidRDefault="00FF3A25" w:rsidP="00FF3A25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>Children write for and against for having animals in a circus.</w:t>
            </w:r>
          </w:p>
        </w:tc>
      </w:tr>
      <w:tr w:rsidR="00E502F8" w:rsidRPr="00DD07BD" w14:paraId="16E2A190" w14:textId="77777777" w:rsidTr="00B227A0">
        <w:tc>
          <w:tcPr>
            <w:tcW w:w="2197" w:type="dxa"/>
            <w:shd w:val="clear" w:color="auto" w:fill="C5E0B3" w:themeFill="accent6" w:themeFillTint="66"/>
          </w:tcPr>
          <w:p w14:paraId="097A889F" w14:textId="77777777" w:rsidR="00FF3A25" w:rsidRPr="00DD07BD" w:rsidRDefault="00FF3A25" w:rsidP="00FF3A25">
            <w:pPr>
              <w:jc w:val="center"/>
              <w:rPr>
                <w:rFonts w:ascii="Segoe UI Historic" w:hAnsi="Segoe UI Historic" w:cs="Segoe UI Historic"/>
                <w:b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b/>
                <w:sz w:val="16"/>
                <w:szCs w:val="16"/>
              </w:rPr>
              <w:t>Poetry</w:t>
            </w:r>
          </w:p>
        </w:tc>
        <w:tc>
          <w:tcPr>
            <w:tcW w:w="2197" w:type="dxa"/>
            <w:shd w:val="clear" w:color="auto" w:fill="C5E0B3" w:themeFill="accent6" w:themeFillTint="66"/>
          </w:tcPr>
          <w:p w14:paraId="3CD7EBA4" w14:textId="4DFCD8AA" w:rsidR="00FF3A25" w:rsidRPr="00DD07BD" w:rsidRDefault="00FF3A25" w:rsidP="00FF3A25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>Gathering interest</w:t>
            </w:r>
          </w:p>
        </w:tc>
        <w:tc>
          <w:tcPr>
            <w:tcW w:w="2198" w:type="dxa"/>
            <w:shd w:val="clear" w:color="auto" w:fill="C5E0B3" w:themeFill="accent6" w:themeFillTint="66"/>
          </w:tcPr>
          <w:p w14:paraId="3E023F4E" w14:textId="77777777" w:rsidR="00DE7060" w:rsidRPr="00DD07BD" w:rsidRDefault="00DE7060" w:rsidP="00DE7060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>Performance Poetry:</w:t>
            </w:r>
          </w:p>
          <w:p w14:paraId="4277CF0A" w14:textId="7059E86F" w:rsidR="00FF3A25" w:rsidRPr="00DD07BD" w:rsidRDefault="00DE7060" w:rsidP="00FF3A25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proofErr w:type="spellStart"/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>'Twas</w:t>
            </w:r>
            <w:proofErr w:type="spellEnd"/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 xml:space="preserve"> the Night Before Christmas’ </w:t>
            </w:r>
          </w:p>
        </w:tc>
        <w:tc>
          <w:tcPr>
            <w:tcW w:w="2199" w:type="dxa"/>
            <w:shd w:val="clear" w:color="auto" w:fill="C5E0B3" w:themeFill="accent6" w:themeFillTint="66"/>
          </w:tcPr>
          <w:p w14:paraId="094E9205" w14:textId="77777777" w:rsidR="00FF3A25" w:rsidRPr="00DD07BD" w:rsidRDefault="00FF3A25" w:rsidP="00FF3A25">
            <w:pPr>
              <w:jc w:val="center"/>
              <w:rPr>
                <w:rFonts w:ascii="Segoe UI Historic" w:hAnsi="Segoe UI Historic" w:cs="Segoe UI Historic"/>
                <w:sz w:val="16"/>
                <w:szCs w:val="16"/>
                <w:u w:val="single"/>
              </w:rPr>
            </w:pPr>
          </w:p>
        </w:tc>
        <w:tc>
          <w:tcPr>
            <w:tcW w:w="2199" w:type="dxa"/>
            <w:shd w:val="clear" w:color="auto" w:fill="C5E0B3" w:themeFill="accent6" w:themeFillTint="66"/>
            <w:vAlign w:val="center"/>
          </w:tcPr>
          <w:p w14:paraId="26448610" w14:textId="77777777" w:rsidR="00FF3A25" w:rsidRPr="00DD07BD" w:rsidRDefault="00FF3A25" w:rsidP="00FF3A25">
            <w:pPr>
              <w:jc w:val="center"/>
              <w:rPr>
                <w:rFonts w:ascii="Segoe UI Historic" w:hAnsi="Segoe UI Historic" w:cs="Segoe UI Historic"/>
                <w:i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i/>
                <w:sz w:val="16"/>
                <w:szCs w:val="16"/>
              </w:rPr>
              <w:t>Poems on a theme</w:t>
            </w:r>
          </w:p>
          <w:p w14:paraId="2DD7C8CA" w14:textId="77777777" w:rsidR="00FF3A25" w:rsidRPr="00DD07BD" w:rsidRDefault="00FF3A25" w:rsidP="00FF3A25">
            <w:pPr>
              <w:jc w:val="center"/>
              <w:rPr>
                <w:rFonts w:ascii="Segoe UI Historic" w:hAnsi="Segoe UI Historic" w:cs="Segoe UI Historic"/>
                <w:i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i/>
                <w:sz w:val="16"/>
                <w:szCs w:val="16"/>
              </w:rPr>
              <w:t>(creating interest)</w:t>
            </w:r>
          </w:p>
          <w:p w14:paraId="4A3EB0F8" w14:textId="77777777" w:rsidR="00FF3A25" w:rsidRPr="00DD07BD" w:rsidRDefault="00FF3A25" w:rsidP="00FF3A25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i/>
                <w:sz w:val="16"/>
                <w:szCs w:val="16"/>
              </w:rPr>
              <w:t>Please Mrs Butler</w:t>
            </w:r>
          </w:p>
        </w:tc>
        <w:tc>
          <w:tcPr>
            <w:tcW w:w="2199" w:type="dxa"/>
            <w:shd w:val="clear" w:color="auto" w:fill="C5E0B3" w:themeFill="accent6" w:themeFillTint="66"/>
            <w:vAlign w:val="center"/>
          </w:tcPr>
          <w:p w14:paraId="6217EDC9" w14:textId="77777777" w:rsidR="00FF3A25" w:rsidRPr="00DD07BD" w:rsidRDefault="00FF3A25" w:rsidP="00FF3A25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>Poems with a structure</w:t>
            </w:r>
          </w:p>
          <w:p w14:paraId="4B0A341A" w14:textId="4034C178" w:rsidR="00FF3A25" w:rsidRPr="00DD07BD" w:rsidRDefault="00FF3A25" w:rsidP="00FF3A25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</w:p>
        </w:tc>
        <w:tc>
          <w:tcPr>
            <w:tcW w:w="2199" w:type="dxa"/>
            <w:shd w:val="clear" w:color="auto" w:fill="C5E0B3" w:themeFill="accent6" w:themeFillTint="66"/>
            <w:vAlign w:val="center"/>
          </w:tcPr>
          <w:p w14:paraId="617D9B7D" w14:textId="77777777" w:rsidR="00FF3A25" w:rsidRPr="00DD07BD" w:rsidRDefault="00FF3A25" w:rsidP="00FF3A25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>Performance Poetry:</w:t>
            </w:r>
          </w:p>
          <w:p w14:paraId="2AC306A5" w14:textId="77777777" w:rsidR="00FF3A25" w:rsidRPr="00DD07BD" w:rsidRDefault="00FF3A25" w:rsidP="00FF3A25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>The Sound Collector</w:t>
            </w:r>
          </w:p>
        </w:tc>
      </w:tr>
      <w:tr w:rsidR="00E502F8" w:rsidRPr="00DD07BD" w14:paraId="613924D2" w14:textId="77777777" w:rsidTr="008006A8">
        <w:tc>
          <w:tcPr>
            <w:tcW w:w="2197" w:type="dxa"/>
          </w:tcPr>
          <w:p w14:paraId="790CB4F1" w14:textId="77777777" w:rsidR="00FF3A25" w:rsidRPr="00DD07BD" w:rsidRDefault="00FF3A25" w:rsidP="00FF3A25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>Main outcome</w:t>
            </w:r>
          </w:p>
          <w:p w14:paraId="0F5CDEF1" w14:textId="38E7EC35" w:rsidR="006B41AE" w:rsidRPr="00DD07BD" w:rsidRDefault="006B41AE" w:rsidP="00FF3A25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>(Modelled)</w:t>
            </w:r>
          </w:p>
        </w:tc>
        <w:tc>
          <w:tcPr>
            <w:tcW w:w="2197" w:type="dxa"/>
          </w:tcPr>
          <w:p w14:paraId="197C46BD" w14:textId="77777777" w:rsidR="00FF3A25" w:rsidRPr="00DD07BD" w:rsidRDefault="00FF3A25" w:rsidP="00FF3A25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>Poetry – The Song of the Loch Ness Monster by Edwin Morgan</w:t>
            </w:r>
          </w:p>
          <w:p w14:paraId="106B22DC" w14:textId="77777777" w:rsidR="00FF3A25" w:rsidRPr="00DD07BD" w:rsidRDefault="00FF3A25" w:rsidP="00FF3A25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</w:p>
          <w:p w14:paraId="78E17DEB" w14:textId="234BDED8" w:rsidR="00FF3A25" w:rsidRPr="00DD07BD" w:rsidRDefault="00FF3A25" w:rsidP="00FF3A25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>Poetry – The Ballad of Nessie (Disney) – learn ballad off by heart</w:t>
            </w:r>
          </w:p>
        </w:tc>
        <w:tc>
          <w:tcPr>
            <w:tcW w:w="2198" w:type="dxa"/>
            <w:shd w:val="clear" w:color="auto" w:fill="FFFFFF" w:themeFill="background1"/>
          </w:tcPr>
          <w:p w14:paraId="7DA88D50" w14:textId="075D6AFD" w:rsidR="00FF3A25" w:rsidRPr="00DD07BD" w:rsidRDefault="00281EF9" w:rsidP="00FF3A25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 xml:space="preserve">Performance poetry linked to Christmas- </w:t>
            </w:r>
            <w:proofErr w:type="spellStart"/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>‘Twas</w:t>
            </w:r>
            <w:proofErr w:type="spellEnd"/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 xml:space="preserve"> </w:t>
            </w:r>
            <w:r w:rsidR="00DE7060" w:rsidRPr="00DD07BD">
              <w:rPr>
                <w:rFonts w:ascii="Segoe UI Historic" w:hAnsi="Segoe UI Historic" w:cs="Segoe UI Historic"/>
                <w:sz w:val="16"/>
                <w:szCs w:val="16"/>
              </w:rPr>
              <w:t>t</w:t>
            </w: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 xml:space="preserve">he Night Before Christmas’  </w:t>
            </w:r>
          </w:p>
        </w:tc>
        <w:tc>
          <w:tcPr>
            <w:tcW w:w="2199" w:type="dxa"/>
            <w:shd w:val="clear" w:color="auto" w:fill="D9D9D9" w:themeFill="background1" w:themeFillShade="D9"/>
          </w:tcPr>
          <w:p w14:paraId="46423A76" w14:textId="77777777" w:rsidR="00FF3A25" w:rsidRPr="00DD07BD" w:rsidRDefault="00FF3A25" w:rsidP="00FF3A25">
            <w:pPr>
              <w:jc w:val="center"/>
              <w:rPr>
                <w:rFonts w:ascii="Segoe UI Historic" w:hAnsi="Segoe UI Historic" w:cs="Segoe UI Historic"/>
                <w:sz w:val="16"/>
                <w:szCs w:val="16"/>
                <w:u w:val="single"/>
              </w:rPr>
            </w:pPr>
          </w:p>
        </w:tc>
        <w:tc>
          <w:tcPr>
            <w:tcW w:w="2199" w:type="dxa"/>
            <w:shd w:val="clear" w:color="auto" w:fill="D9D9D9" w:themeFill="background1" w:themeFillShade="D9"/>
            <w:vAlign w:val="center"/>
          </w:tcPr>
          <w:p w14:paraId="75C99934" w14:textId="77777777" w:rsidR="00FF3A25" w:rsidRPr="00DD07BD" w:rsidRDefault="00FF3A25" w:rsidP="00FF3A25">
            <w:pPr>
              <w:jc w:val="center"/>
              <w:rPr>
                <w:rFonts w:ascii="Segoe UI Historic" w:hAnsi="Segoe UI Historic" w:cs="Segoe UI Historic"/>
                <w:i/>
                <w:sz w:val="16"/>
                <w:szCs w:val="16"/>
              </w:rPr>
            </w:pPr>
          </w:p>
        </w:tc>
        <w:tc>
          <w:tcPr>
            <w:tcW w:w="2199" w:type="dxa"/>
          </w:tcPr>
          <w:p w14:paraId="149D8A42" w14:textId="440249C6" w:rsidR="005C04BE" w:rsidRPr="00DD07BD" w:rsidRDefault="00FF3A25" w:rsidP="00FF3A25">
            <w:pPr>
              <w:jc w:val="both"/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 xml:space="preserve">Poem with a structure linked to the theme of water </w:t>
            </w:r>
            <w:r w:rsidR="005C04BE" w:rsidRPr="00DD07BD">
              <w:rPr>
                <w:rFonts w:ascii="Segoe UI Historic" w:hAnsi="Segoe UI Historic" w:cs="Segoe UI Historic"/>
                <w:sz w:val="16"/>
                <w:szCs w:val="16"/>
              </w:rPr>
              <w:t>–</w:t>
            </w: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 xml:space="preserve"> </w:t>
            </w:r>
          </w:p>
          <w:p w14:paraId="52076603" w14:textId="264057AB" w:rsidR="00FF3A25" w:rsidRPr="00DD07BD" w:rsidRDefault="00FF3A25" w:rsidP="00FF3A25">
            <w:pPr>
              <w:jc w:val="both"/>
              <w:rPr>
                <w:rFonts w:ascii="Segoe UI Historic" w:hAnsi="Segoe UI Historic" w:cs="Segoe UI Historic"/>
                <w:iCs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>Poems with a structure</w:t>
            </w:r>
            <w:r w:rsidR="003D3FD3">
              <w:rPr>
                <w:rFonts w:ascii="Segoe UI Historic" w:hAnsi="Segoe UI Historic" w:cs="Segoe UI Historic"/>
                <w:sz w:val="16"/>
                <w:szCs w:val="16"/>
              </w:rPr>
              <w:t>- ha</w:t>
            </w:r>
            <w:r w:rsidR="00C42F45">
              <w:rPr>
                <w:rFonts w:ascii="Segoe UI Historic" w:hAnsi="Segoe UI Historic" w:cs="Segoe UI Historic"/>
                <w:sz w:val="16"/>
                <w:szCs w:val="16"/>
              </w:rPr>
              <w:t>iku</w:t>
            </w:r>
          </w:p>
        </w:tc>
        <w:tc>
          <w:tcPr>
            <w:tcW w:w="2199" w:type="dxa"/>
          </w:tcPr>
          <w:p w14:paraId="4F481378" w14:textId="77777777" w:rsidR="00FF3A25" w:rsidRPr="00DD07BD" w:rsidRDefault="00FF3A25" w:rsidP="00FF3A25">
            <w:pPr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>Performance</w:t>
            </w:r>
          </w:p>
          <w:p w14:paraId="00E16054" w14:textId="7A1B14C5" w:rsidR="00FF3A25" w:rsidRPr="00DD07BD" w:rsidRDefault="00FF3A25" w:rsidP="00FF3A25">
            <w:pPr>
              <w:rPr>
                <w:rFonts w:ascii="Segoe UI Historic" w:hAnsi="Segoe UI Historic" w:cs="Segoe UI Historic"/>
                <w:sz w:val="16"/>
                <w:szCs w:val="16"/>
              </w:rPr>
            </w:pPr>
          </w:p>
        </w:tc>
      </w:tr>
      <w:tr w:rsidR="00E502F8" w:rsidRPr="00DD07BD" w14:paraId="281764C0" w14:textId="77777777" w:rsidTr="008006A8">
        <w:tc>
          <w:tcPr>
            <w:tcW w:w="2197" w:type="dxa"/>
          </w:tcPr>
          <w:p w14:paraId="68466FDE" w14:textId="5D143F47" w:rsidR="00FF3A25" w:rsidRPr="00DD07BD" w:rsidRDefault="00FF3A25" w:rsidP="00FF3A25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>Other short writing outcomes</w:t>
            </w:r>
          </w:p>
        </w:tc>
        <w:tc>
          <w:tcPr>
            <w:tcW w:w="2197" w:type="dxa"/>
          </w:tcPr>
          <w:p w14:paraId="713E8C4F" w14:textId="7ECADD52" w:rsidR="00FF3A25" w:rsidRPr="00DD07BD" w:rsidRDefault="00FF3A25" w:rsidP="00FF3A25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>children write the words explored in a sentence of their own.</w:t>
            </w:r>
          </w:p>
        </w:tc>
        <w:tc>
          <w:tcPr>
            <w:tcW w:w="2198" w:type="dxa"/>
            <w:shd w:val="clear" w:color="auto" w:fill="FFFFFF" w:themeFill="background1"/>
          </w:tcPr>
          <w:p w14:paraId="0799ABC9" w14:textId="77777777" w:rsidR="00FF3A25" w:rsidRPr="00DD07BD" w:rsidRDefault="00FF3A25" w:rsidP="00FF3A25">
            <w:pPr>
              <w:jc w:val="center"/>
              <w:rPr>
                <w:rFonts w:ascii="Segoe UI Historic" w:hAnsi="Segoe UI Historic" w:cs="Segoe UI Historic"/>
                <w:sz w:val="16"/>
                <w:szCs w:val="16"/>
                <w:u w:val="single"/>
              </w:rPr>
            </w:pPr>
          </w:p>
        </w:tc>
        <w:tc>
          <w:tcPr>
            <w:tcW w:w="2199" w:type="dxa"/>
            <w:shd w:val="clear" w:color="auto" w:fill="D9D9D9" w:themeFill="background1" w:themeFillShade="D9"/>
          </w:tcPr>
          <w:p w14:paraId="2D6005E1" w14:textId="77777777" w:rsidR="00FF3A25" w:rsidRPr="00DD07BD" w:rsidRDefault="00FF3A25" w:rsidP="00FF3A25">
            <w:pPr>
              <w:jc w:val="center"/>
              <w:rPr>
                <w:rFonts w:ascii="Segoe UI Historic" w:hAnsi="Segoe UI Historic" w:cs="Segoe UI Historic"/>
                <w:sz w:val="16"/>
                <w:szCs w:val="16"/>
                <w:u w:val="single"/>
              </w:rPr>
            </w:pPr>
          </w:p>
        </w:tc>
        <w:tc>
          <w:tcPr>
            <w:tcW w:w="2199" w:type="dxa"/>
            <w:shd w:val="clear" w:color="auto" w:fill="D9D9D9" w:themeFill="background1" w:themeFillShade="D9"/>
            <w:vAlign w:val="center"/>
          </w:tcPr>
          <w:p w14:paraId="57CE43A1" w14:textId="77777777" w:rsidR="00FF3A25" w:rsidRPr="00DD07BD" w:rsidRDefault="00FF3A25" w:rsidP="00FF3A25">
            <w:pPr>
              <w:jc w:val="center"/>
              <w:rPr>
                <w:rFonts w:ascii="Segoe UI Historic" w:hAnsi="Segoe UI Historic" w:cs="Segoe UI Historic"/>
                <w:i/>
                <w:sz w:val="16"/>
                <w:szCs w:val="16"/>
              </w:rPr>
            </w:pPr>
          </w:p>
        </w:tc>
        <w:tc>
          <w:tcPr>
            <w:tcW w:w="2199" w:type="dxa"/>
            <w:vAlign w:val="center"/>
          </w:tcPr>
          <w:p w14:paraId="5457BFC2" w14:textId="77777777" w:rsidR="00FF3A25" w:rsidRDefault="00A55B34" w:rsidP="00A90F96">
            <w:pPr>
              <w:rPr>
                <w:rFonts w:ascii="Segoe UI Historic" w:hAnsi="Segoe UI Historic" w:cs="Segoe UI Historic"/>
                <w:sz w:val="16"/>
                <w:szCs w:val="16"/>
              </w:rPr>
            </w:pPr>
            <w:r>
              <w:rPr>
                <w:rFonts w:ascii="Segoe UI Historic" w:hAnsi="Segoe UI Historic" w:cs="Segoe UI Historic"/>
                <w:sz w:val="16"/>
                <w:szCs w:val="16"/>
              </w:rPr>
              <w:t>S</w:t>
            </w:r>
            <w:r w:rsidRPr="00A55B34">
              <w:rPr>
                <w:rFonts w:ascii="Segoe UI Historic" w:hAnsi="Segoe UI Historic" w:cs="Segoe UI Historic"/>
                <w:sz w:val="16"/>
                <w:szCs w:val="16"/>
              </w:rPr>
              <w:t>elect favourite</w:t>
            </w:r>
            <w:r>
              <w:rPr>
                <w:rFonts w:ascii="Segoe UI Historic" w:hAnsi="Segoe UI Historic" w:cs="Segoe UI Historic"/>
                <w:sz w:val="16"/>
                <w:szCs w:val="16"/>
              </w:rPr>
              <w:t xml:space="preserve"> poems</w:t>
            </w:r>
            <w:r w:rsidRPr="00A55B34">
              <w:rPr>
                <w:rFonts w:ascii="Segoe UI Historic" w:hAnsi="Segoe UI Historic" w:cs="Segoe UI Historic"/>
                <w:sz w:val="16"/>
                <w:szCs w:val="16"/>
              </w:rPr>
              <w:t xml:space="preserve"> and justify preferences.</w:t>
            </w:r>
          </w:p>
          <w:p w14:paraId="1F056EDA" w14:textId="0A41814E" w:rsidR="00A90F96" w:rsidRPr="00DD07BD" w:rsidRDefault="00A90F96" w:rsidP="008A3BD6">
            <w:pPr>
              <w:rPr>
                <w:rFonts w:ascii="Segoe UI Historic" w:hAnsi="Segoe UI Historic" w:cs="Segoe UI Historic"/>
                <w:sz w:val="16"/>
                <w:szCs w:val="16"/>
              </w:rPr>
            </w:pPr>
          </w:p>
        </w:tc>
        <w:tc>
          <w:tcPr>
            <w:tcW w:w="2199" w:type="dxa"/>
            <w:vAlign w:val="center"/>
          </w:tcPr>
          <w:p w14:paraId="2E7A623C" w14:textId="3A5F6E66" w:rsidR="00FF3A25" w:rsidRPr="00DD07BD" w:rsidRDefault="00FF3A25" w:rsidP="00FF3A25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</w:p>
        </w:tc>
      </w:tr>
      <w:tr w:rsidR="00E502F8" w:rsidRPr="00DD07BD" w14:paraId="10C0443B" w14:textId="77777777" w:rsidTr="008006A8">
        <w:tc>
          <w:tcPr>
            <w:tcW w:w="2197" w:type="dxa"/>
          </w:tcPr>
          <w:p w14:paraId="509FA2B2" w14:textId="1779D1AC" w:rsidR="00FF3A25" w:rsidRPr="00DD07BD" w:rsidRDefault="00FF3A25" w:rsidP="00FF3A25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>Independent</w:t>
            </w:r>
          </w:p>
        </w:tc>
        <w:tc>
          <w:tcPr>
            <w:tcW w:w="2197" w:type="dxa"/>
          </w:tcPr>
          <w:p w14:paraId="17316035" w14:textId="677B451B" w:rsidR="00FF3A25" w:rsidRPr="00DD07BD" w:rsidRDefault="00FF3A25" w:rsidP="00FF3A25">
            <w:pPr>
              <w:jc w:val="center"/>
              <w:rPr>
                <w:rFonts w:ascii="Segoe UI Historic" w:hAnsi="Segoe UI Historic" w:cs="Segoe UI Historic"/>
                <w:sz w:val="16"/>
                <w:szCs w:val="16"/>
                <w:u w:val="single"/>
              </w:rPr>
            </w:pPr>
          </w:p>
        </w:tc>
        <w:tc>
          <w:tcPr>
            <w:tcW w:w="2198" w:type="dxa"/>
            <w:shd w:val="clear" w:color="auto" w:fill="FFFFFF" w:themeFill="background1"/>
          </w:tcPr>
          <w:p w14:paraId="5C44870D" w14:textId="04EFD799" w:rsidR="00FF3A25" w:rsidRPr="00DD07BD" w:rsidRDefault="00582F6C" w:rsidP="00FF3A25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 xml:space="preserve">Perform a small section of the poem and be recorded. </w:t>
            </w:r>
          </w:p>
        </w:tc>
        <w:tc>
          <w:tcPr>
            <w:tcW w:w="2199" w:type="dxa"/>
            <w:shd w:val="clear" w:color="auto" w:fill="D9D9D9" w:themeFill="background1" w:themeFillShade="D9"/>
          </w:tcPr>
          <w:p w14:paraId="4BFDE799" w14:textId="77777777" w:rsidR="00FF3A25" w:rsidRPr="00DD07BD" w:rsidRDefault="00FF3A25" w:rsidP="00FF3A25">
            <w:pPr>
              <w:jc w:val="center"/>
              <w:rPr>
                <w:rFonts w:ascii="Segoe UI Historic" w:hAnsi="Segoe UI Historic" w:cs="Segoe UI Historic"/>
                <w:sz w:val="16"/>
                <w:szCs w:val="16"/>
                <w:u w:val="single"/>
              </w:rPr>
            </w:pPr>
          </w:p>
        </w:tc>
        <w:tc>
          <w:tcPr>
            <w:tcW w:w="2199" w:type="dxa"/>
            <w:shd w:val="clear" w:color="auto" w:fill="D9D9D9" w:themeFill="background1" w:themeFillShade="D9"/>
            <w:vAlign w:val="center"/>
          </w:tcPr>
          <w:p w14:paraId="66AAA54E" w14:textId="77777777" w:rsidR="00FF3A25" w:rsidRPr="00DD07BD" w:rsidRDefault="00FF3A25" w:rsidP="00FF3A25">
            <w:pPr>
              <w:jc w:val="center"/>
              <w:rPr>
                <w:rFonts w:ascii="Segoe UI Historic" w:hAnsi="Segoe UI Historic" w:cs="Segoe UI Historic"/>
                <w:i/>
                <w:sz w:val="16"/>
                <w:szCs w:val="16"/>
              </w:rPr>
            </w:pPr>
          </w:p>
        </w:tc>
        <w:tc>
          <w:tcPr>
            <w:tcW w:w="2199" w:type="dxa"/>
            <w:shd w:val="clear" w:color="auto" w:fill="FFE599" w:themeFill="accent4" w:themeFillTint="66"/>
            <w:vAlign w:val="center"/>
          </w:tcPr>
          <w:p w14:paraId="3B94A18A" w14:textId="45E09A3D" w:rsidR="00FF3A25" w:rsidRPr="00DD07BD" w:rsidRDefault="00996EB9" w:rsidP="00FF3A25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 xml:space="preserve">Write a </w:t>
            </w:r>
            <w:r>
              <w:rPr>
                <w:rFonts w:ascii="Segoe UI Historic" w:hAnsi="Segoe UI Historic" w:cs="Segoe UI Historic"/>
                <w:sz w:val="16"/>
                <w:szCs w:val="16"/>
              </w:rPr>
              <w:t>haiku</w:t>
            </w: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 xml:space="preserve"> poem</w:t>
            </w:r>
          </w:p>
        </w:tc>
        <w:tc>
          <w:tcPr>
            <w:tcW w:w="2199" w:type="dxa"/>
            <w:shd w:val="clear" w:color="auto" w:fill="FFE599" w:themeFill="accent4" w:themeFillTint="66"/>
            <w:vAlign w:val="center"/>
          </w:tcPr>
          <w:p w14:paraId="5005FCCE" w14:textId="5F17F276" w:rsidR="00FF3A25" w:rsidRPr="00DD07BD" w:rsidRDefault="00334FFE" w:rsidP="00FF3A25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>Perform the Poem</w:t>
            </w:r>
          </w:p>
        </w:tc>
      </w:tr>
      <w:tr w:rsidR="00E502F8" w:rsidRPr="00DD07BD" w14:paraId="7C9D377E" w14:textId="77777777" w:rsidTr="00B227A0">
        <w:tc>
          <w:tcPr>
            <w:tcW w:w="2197" w:type="dxa"/>
            <w:shd w:val="clear" w:color="auto" w:fill="F7CAAC" w:themeFill="accent2" w:themeFillTint="66"/>
          </w:tcPr>
          <w:p w14:paraId="2480E222" w14:textId="77777777" w:rsidR="00FF3A25" w:rsidRPr="00DD07BD" w:rsidRDefault="00FF3A25" w:rsidP="00FF3A25">
            <w:pPr>
              <w:jc w:val="center"/>
              <w:rPr>
                <w:rFonts w:ascii="Segoe UI Historic" w:hAnsi="Segoe UI Historic" w:cs="Segoe UI Historic"/>
                <w:b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b/>
                <w:sz w:val="16"/>
                <w:szCs w:val="16"/>
              </w:rPr>
              <w:t>Class Novel</w:t>
            </w:r>
          </w:p>
        </w:tc>
        <w:tc>
          <w:tcPr>
            <w:tcW w:w="2197" w:type="dxa"/>
            <w:shd w:val="clear" w:color="auto" w:fill="F7CAAC" w:themeFill="accent2" w:themeFillTint="66"/>
            <w:vAlign w:val="center"/>
          </w:tcPr>
          <w:p w14:paraId="7F6FF7A8" w14:textId="78488DDD" w:rsidR="00FF3A25" w:rsidRPr="00DD07BD" w:rsidRDefault="00FF3A25" w:rsidP="00FF3A25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>The Water Horse by Dick King-Smith</w:t>
            </w:r>
          </w:p>
        </w:tc>
        <w:tc>
          <w:tcPr>
            <w:tcW w:w="2198" w:type="dxa"/>
            <w:shd w:val="clear" w:color="auto" w:fill="F7CAAC" w:themeFill="accent2" w:themeFillTint="66"/>
            <w:vAlign w:val="center"/>
          </w:tcPr>
          <w:p w14:paraId="035F884B" w14:textId="77777777" w:rsidR="00FF3A25" w:rsidRPr="00DD07BD" w:rsidRDefault="00FF3A25" w:rsidP="00FF3A25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>Selection of Greek Myths</w:t>
            </w:r>
          </w:p>
          <w:p w14:paraId="057CE8E9" w14:textId="403BDB76" w:rsidR="00FF3A25" w:rsidRPr="00DD07BD" w:rsidRDefault="00FF3A25" w:rsidP="00FF3A25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>The Firework maker’s daughter by Philip Pullman</w:t>
            </w:r>
          </w:p>
        </w:tc>
        <w:tc>
          <w:tcPr>
            <w:tcW w:w="2199" w:type="dxa"/>
            <w:shd w:val="clear" w:color="auto" w:fill="F7CAAC" w:themeFill="accent2" w:themeFillTint="66"/>
            <w:vAlign w:val="center"/>
          </w:tcPr>
          <w:p w14:paraId="23FFF64F" w14:textId="77777777" w:rsidR="00FF3A25" w:rsidRPr="00DD07BD" w:rsidRDefault="00FF3A25" w:rsidP="00FF3A25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 xml:space="preserve">The Boy at the back of the class by </w:t>
            </w:r>
            <w:proofErr w:type="spellStart"/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>Onjali</w:t>
            </w:r>
            <w:proofErr w:type="spellEnd"/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 xml:space="preserve"> Q Rauf</w:t>
            </w:r>
          </w:p>
        </w:tc>
        <w:tc>
          <w:tcPr>
            <w:tcW w:w="2199" w:type="dxa"/>
            <w:shd w:val="clear" w:color="auto" w:fill="F7CAAC" w:themeFill="accent2" w:themeFillTint="66"/>
            <w:vAlign w:val="center"/>
          </w:tcPr>
          <w:p w14:paraId="3D6712E6" w14:textId="77777777" w:rsidR="002906BF" w:rsidRPr="00DD07BD" w:rsidRDefault="002906BF" w:rsidP="00FF3A25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</w:p>
          <w:p w14:paraId="2D98E900" w14:textId="01B9510D" w:rsidR="00FF3A25" w:rsidRPr="00DD07BD" w:rsidRDefault="00FF3A25" w:rsidP="00FF3A25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>Bill’s New Frock by Anne Fine</w:t>
            </w:r>
          </w:p>
          <w:p w14:paraId="5E2F7698" w14:textId="68E3CCC4" w:rsidR="00FF3A25" w:rsidRPr="00DD07BD" w:rsidRDefault="005B6F02" w:rsidP="00FF3A25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>Woof! Allan Ahlberg</w:t>
            </w:r>
          </w:p>
        </w:tc>
        <w:tc>
          <w:tcPr>
            <w:tcW w:w="2199" w:type="dxa"/>
            <w:shd w:val="clear" w:color="auto" w:fill="F7CAAC" w:themeFill="accent2" w:themeFillTint="66"/>
            <w:vAlign w:val="center"/>
          </w:tcPr>
          <w:p w14:paraId="5DE59E00" w14:textId="58C4F749" w:rsidR="00FF3A25" w:rsidRPr="00DD07BD" w:rsidRDefault="000F044F" w:rsidP="00FF3A25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  <w:r w:rsidRPr="00DD07BD">
              <w:rPr>
                <w:rFonts w:ascii="Segoe UI Historic" w:hAnsi="Segoe UI Historic" w:cs="Segoe UI Historic"/>
                <w:sz w:val="16"/>
                <w:szCs w:val="16"/>
              </w:rPr>
              <w:t>The Butterfly Lion by Michael Morpurgo</w:t>
            </w:r>
          </w:p>
        </w:tc>
        <w:tc>
          <w:tcPr>
            <w:tcW w:w="2199" w:type="dxa"/>
            <w:shd w:val="clear" w:color="auto" w:fill="F7CAAC" w:themeFill="accent2" w:themeFillTint="66"/>
            <w:vAlign w:val="center"/>
          </w:tcPr>
          <w:p w14:paraId="4CEB5EB6" w14:textId="7F83266D" w:rsidR="00FF3A25" w:rsidRPr="00DD07BD" w:rsidRDefault="00FF3A25" w:rsidP="00FF3A25">
            <w:pPr>
              <w:jc w:val="center"/>
              <w:rPr>
                <w:rFonts w:ascii="Segoe UI Historic" w:hAnsi="Segoe UI Historic" w:cs="Segoe UI Historic"/>
                <w:sz w:val="16"/>
                <w:szCs w:val="16"/>
              </w:rPr>
            </w:pPr>
          </w:p>
        </w:tc>
      </w:tr>
    </w:tbl>
    <w:p w14:paraId="3666D2A3" w14:textId="77777777" w:rsidR="00B227A0" w:rsidRPr="00B227A0" w:rsidRDefault="00B227A0" w:rsidP="00EE7626">
      <w:pPr>
        <w:rPr>
          <w:u w:val="single"/>
        </w:rPr>
      </w:pPr>
    </w:p>
    <w:sectPr w:rsidR="00B227A0" w:rsidRPr="00B227A0" w:rsidSect="00B227A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7A0"/>
    <w:rsid w:val="00004218"/>
    <w:rsid w:val="0001328D"/>
    <w:rsid w:val="00014E9E"/>
    <w:rsid w:val="00066CAF"/>
    <w:rsid w:val="00067837"/>
    <w:rsid w:val="000703E1"/>
    <w:rsid w:val="000712CB"/>
    <w:rsid w:val="000730D8"/>
    <w:rsid w:val="00087FF5"/>
    <w:rsid w:val="000951EA"/>
    <w:rsid w:val="00096917"/>
    <w:rsid w:val="000A334C"/>
    <w:rsid w:val="000A4964"/>
    <w:rsid w:val="000B1DCF"/>
    <w:rsid w:val="000D2719"/>
    <w:rsid w:val="000D40C4"/>
    <w:rsid w:val="000F044F"/>
    <w:rsid w:val="00110854"/>
    <w:rsid w:val="00187526"/>
    <w:rsid w:val="001A1408"/>
    <w:rsid w:val="001F79E0"/>
    <w:rsid w:val="001F7DD9"/>
    <w:rsid w:val="00207406"/>
    <w:rsid w:val="00207540"/>
    <w:rsid w:val="00210E4E"/>
    <w:rsid w:val="0021357D"/>
    <w:rsid w:val="0023354B"/>
    <w:rsid w:val="00233A23"/>
    <w:rsid w:val="00234908"/>
    <w:rsid w:val="00261AC7"/>
    <w:rsid w:val="00281EF9"/>
    <w:rsid w:val="002821DD"/>
    <w:rsid w:val="002906BF"/>
    <w:rsid w:val="002968BC"/>
    <w:rsid w:val="002B7CE2"/>
    <w:rsid w:val="002E4D2E"/>
    <w:rsid w:val="002F4DBD"/>
    <w:rsid w:val="002F5DEE"/>
    <w:rsid w:val="00301EA1"/>
    <w:rsid w:val="00334FFE"/>
    <w:rsid w:val="00347AE7"/>
    <w:rsid w:val="00355911"/>
    <w:rsid w:val="003562C2"/>
    <w:rsid w:val="003572D9"/>
    <w:rsid w:val="00381CEA"/>
    <w:rsid w:val="003845F5"/>
    <w:rsid w:val="003A1279"/>
    <w:rsid w:val="003A19A5"/>
    <w:rsid w:val="003C02AC"/>
    <w:rsid w:val="003C2EDB"/>
    <w:rsid w:val="003D1695"/>
    <w:rsid w:val="003D3FD3"/>
    <w:rsid w:val="003E0F07"/>
    <w:rsid w:val="003F4222"/>
    <w:rsid w:val="00407247"/>
    <w:rsid w:val="00413658"/>
    <w:rsid w:val="00420260"/>
    <w:rsid w:val="00423580"/>
    <w:rsid w:val="00431265"/>
    <w:rsid w:val="00433566"/>
    <w:rsid w:val="00475911"/>
    <w:rsid w:val="00492CBE"/>
    <w:rsid w:val="004B7E63"/>
    <w:rsid w:val="00500B28"/>
    <w:rsid w:val="0051213E"/>
    <w:rsid w:val="00527714"/>
    <w:rsid w:val="005448FF"/>
    <w:rsid w:val="005479AA"/>
    <w:rsid w:val="005523BF"/>
    <w:rsid w:val="0056329D"/>
    <w:rsid w:val="00566A0A"/>
    <w:rsid w:val="00567FE5"/>
    <w:rsid w:val="00582F6C"/>
    <w:rsid w:val="0058397C"/>
    <w:rsid w:val="00587E3E"/>
    <w:rsid w:val="005910F6"/>
    <w:rsid w:val="00592223"/>
    <w:rsid w:val="005A1A6E"/>
    <w:rsid w:val="005B6F02"/>
    <w:rsid w:val="005C04BE"/>
    <w:rsid w:val="005D02D8"/>
    <w:rsid w:val="00601688"/>
    <w:rsid w:val="00622271"/>
    <w:rsid w:val="00632C96"/>
    <w:rsid w:val="00642576"/>
    <w:rsid w:val="006615E0"/>
    <w:rsid w:val="00662665"/>
    <w:rsid w:val="00667E77"/>
    <w:rsid w:val="00690A48"/>
    <w:rsid w:val="006A4D97"/>
    <w:rsid w:val="006B41AE"/>
    <w:rsid w:val="006D2C18"/>
    <w:rsid w:val="006E6324"/>
    <w:rsid w:val="00703B45"/>
    <w:rsid w:val="0078562F"/>
    <w:rsid w:val="007A3C5E"/>
    <w:rsid w:val="007D38E7"/>
    <w:rsid w:val="007D4E2D"/>
    <w:rsid w:val="007F1091"/>
    <w:rsid w:val="008006A8"/>
    <w:rsid w:val="00800ECE"/>
    <w:rsid w:val="00806CEC"/>
    <w:rsid w:val="00807BFA"/>
    <w:rsid w:val="00837DBA"/>
    <w:rsid w:val="00840265"/>
    <w:rsid w:val="0086709B"/>
    <w:rsid w:val="00874535"/>
    <w:rsid w:val="00880F35"/>
    <w:rsid w:val="0088777D"/>
    <w:rsid w:val="00896F11"/>
    <w:rsid w:val="008A1DB8"/>
    <w:rsid w:val="008A3BD6"/>
    <w:rsid w:val="008C06D1"/>
    <w:rsid w:val="008C5F5F"/>
    <w:rsid w:val="008D01DB"/>
    <w:rsid w:val="008E5496"/>
    <w:rsid w:val="008F038D"/>
    <w:rsid w:val="008F3093"/>
    <w:rsid w:val="00924ACA"/>
    <w:rsid w:val="00932909"/>
    <w:rsid w:val="00935B55"/>
    <w:rsid w:val="009428DF"/>
    <w:rsid w:val="00945186"/>
    <w:rsid w:val="009558C5"/>
    <w:rsid w:val="00973F3E"/>
    <w:rsid w:val="00981645"/>
    <w:rsid w:val="009842BF"/>
    <w:rsid w:val="00986BD2"/>
    <w:rsid w:val="00996EB9"/>
    <w:rsid w:val="009A3C8E"/>
    <w:rsid w:val="009B2457"/>
    <w:rsid w:val="009B66BE"/>
    <w:rsid w:val="009C1E5A"/>
    <w:rsid w:val="009E37E0"/>
    <w:rsid w:val="009F5D45"/>
    <w:rsid w:val="00A01179"/>
    <w:rsid w:val="00A15827"/>
    <w:rsid w:val="00A32A3D"/>
    <w:rsid w:val="00A32D73"/>
    <w:rsid w:val="00A35D7F"/>
    <w:rsid w:val="00A45C0E"/>
    <w:rsid w:val="00A55B34"/>
    <w:rsid w:val="00A8040C"/>
    <w:rsid w:val="00A812EF"/>
    <w:rsid w:val="00A90F96"/>
    <w:rsid w:val="00A95135"/>
    <w:rsid w:val="00A9589F"/>
    <w:rsid w:val="00AA4088"/>
    <w:rsid w:val="00AB3683"/>
    <w:rsid w:val="00AB4793"/>
    <w:rsid w:val="00AE18F7"/>
    <w:rsid w:val="00AE5E47"/>
    <w:rsid w:val="00B10613"/>
    <w:rsid w:val="00B227A0"/>
    <w:rsid w:val="00B443D8"/>
    <w:rsid w:val="00B53063"/>
    <w:rsid w:val="00B6700C"/>
    <w:rsid w:val="00B75C47"/>
    <w:rsid w:val="00B854F4"/>
    <w:rsid w:val="00B9559E"/>
    <w:rsid w:val="00BA3B70"/>
    <w:rsid w:val="00BA6EB3"/>
    <w:rsid w:val="00BE52B2"/>
    <w:rsid w:val="00C14A53"/>
    <w:rsid w:val="00C372B4"/>
    <w:rsid w:val="00C42F45"/>
    <w:rsid w:val="00C6231E"/>
    <w:rsid w:val="00C735EF"/>
    <w:rsid w:val="00CA2B3F"/>
    <w:rsid w:val="00CC07DD"/>
    <w:rsid w:val="00CD658B"/>
    <w:rsid w:val="00CE15D0"/>
    <w:rsid w:val="00CE4D96"/>
    <w:rsid w:val="00CF78D8"/>
    <w:rsid w:val="00D0123F"/>
    <w:rsid w:val="00D06082"/>
    <w:rsid w:val="00D11A6F"/>
    <w:rsid w:val="00D66F01"/>
    <w:rsid w:val="00D7649D"/>
    <w:rsid w:val="00D82C05"/>
    <w:rsid w:val="00DA460F"/>
    <w:rsid w:val="00DB6690"/>
    <w:rsid w:val="00DC1C09"/>
    <w:rsid w:val="00DC4BD4"/>
    <w:rsid w:val="00DD07BD"/>
    <w:rsid w:val="00DE603C"/>
    <w:rsid w:val="00DE7060"/>
    <w:rsid w:val="00E001AB"/>
    <w:rsid w:val="00E40399"/>
    <w:rsid w:val="00E502F8"/>
    <w:rsid w:val="00E74DA3"/>
    <w:rsid w:val="00E757B2"/>
    <w:rsid w:val="00E81694"/>
    <w:rsid w:val="00E842B4"/>
    <w:rsid w:val="00E92A51"/>
    <w:rsid w:val="00EE6A24"/>
    <w:rsid w:val="00EE7626"/>
    <w:rsid w:val="00EF1992"/>
    <w:rsid w:val="00F11656"/>
    <w:rsid w:val="00F17BD2"/>
    <w:rsid w:val="00F22BF4"/>
    <w:rsid w:val="00F36906"/>
    <w:rsid w:val="00F50AF7"/>
    <w:rsid w:val="00F602C1"/>
    <w:rsid w:val="00F7419B"/>
    <w:rsid w:val="00F749C8"/>
    <w:rsid w:val="00F86CDC"/>
    <w:rsid w:val="00F86FE5"/>
    <w:rsid w:val="00F94B23"/>
    <w:rsid w:val="00FB2CDF"/>
    <w:rsid w:val="00FE041A"/>
    <w:rsid w:val="00FF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9ADC3B"/>
  <w15:chartTrackingRefBased/>
  <w15:docId w15:val="{A334B0C2-B68E-4511-AE1D-5F19583BB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2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36A6325EEA7544A428E748961BD671" ma:contentTypeVersion="17" ma:contentTypeDescription="Create a new document." ma:contentTypeScope="" ma:versionID="5c3a5ae0471512c0dbc27b486a52312d">
  <xsd:schema xmlns:xsd="http://www.w3.org/2001/XMLSchema" xmlns:xs="http://www.w3.org/2001/XMLSchema" xmlns:p="http://schemas.microsoft.com/office/2006/metadata/properties" xmlns:ns2="c26966ae-b272-4806-a7e6-5c6fe420c3e4" xmlns:ns3="5d6c2831-b2c4-4dbb-ab1e-218f36824d27" targetNamespace="http://schemas.microsoft.com/office/2006/metadata/properties" ma:root="true" ma:fieldsID="a26558dad42cba7e92b5b4f09fec0404" ns2:_="" ns3:_="">
    <xsd:import namespace="c26966ae-b272-4806-a7e6-5c6fe420c3e4"/>
    <xsd:import namespace="5d6c2831-b2c4-4dbb-ab1e-218f36824d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966ae-b272-4806-a7e6-5c6fe420c3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8a204fb-ed6f-469d-8c0d-b5b83d5e29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c2831-b2c4-4dbb-ab1e-218f36824d2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e3f883a-0e97-4a90-ab2d-eb2808c0c705}" ma:internalName="TaxCatchAll" ma:showField="CatchAllData" ma:web="5d6c2831-b2c4-4dbb-ab1e-218f36824d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6966ae-b272-4806-a7e6-5c6fe420c3e4">
      <Terms xmlns="http://schemas.microsoft.com/office/infopath/2007/PartnerControls"/>
    </lcf76f155ced4ddcb4097134ff3c332f>
    <TaxCatchAll xmlns="5d6c2831-b2c4-4dbb-ab1e-218f36824d27" xsi:nil="true"/>
  </documentManagement>
</p:properties>
</file>

<file path=customXml/itemProps1.xml><?xml version="1.0" encoding="utf-8"?>
<ds:datastoreItem xmlns:ds="http://schemas.openxmlformats.org/officeDocument/2006/customXml" ds:itemID="{CCAB5055-CA75-45BF-AE82-3C829D183C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660633-D5DF-4097-B564-7D84BCAE033B}"/>
</file>

<file path=customXml/itemProps3.xml><?xml version="1.0" encoding="utf-8"?>
<ds:datastoreItem xmlns:ds="http://schemas.openxmlformats.org/officeDocument/2006/customXml" ds:itemID="{A70D2A7F-936B-442D-B8C4-0CB6C755C6BE}">
  <ds:schemaRefs>
    <ds:schemaRef ds:uri="http://schemas.microsoft.com/office/2006/metadata/properties"/>
    <ds:schemaRef ds:uri="http://schemas.microsoft.com/office/infopath/2007/PartnerControls"/>
    <ds:schemaRef ds:uri="c26966ae-b272-4806-a7e6-5c6fe420c3e4"/>
    <ds:schemaRef ds:uri="5d6c2831-b2c4-4dbb-ab1e-218f36824d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Dewhurst</dc:creator>
  <cp:keywords/>
  <dc:description/>
  <cp:lastModifiedBy>Charlotte White</cp:lastModifiedBy>
  <cp:revision>41</cp:revision>
  <dcterms:created xsi:type="dcterms:W3CDTF">2026-01-08T21:26:00Z</dcterms:created>
  <dcterms:modified xsi:type="dcterms:W3CDTF">2026-03-18T19:47:00Z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0x0101003036A6325EEA7544A428E748961BD671</vt:lpwstr>
  </property>
  <property fmtid="{D5CDD505-2E9C-101B-9397-08002B2CF9AE}" pid="3" name="MediaServiceImageTags">
    <vt:lpwstr/>
  </property>
  <property fmtid="{D5CDD505-2E9C-101B-9397-08002B2CF9AE}" pid="4" name="GrammarlyDocumentId">
    <vt:lpwstr>e78b14eb-d9b6-486c-a798-1c034b79761d</vt:lpwstr>
  </property>
</Properties>
</file>